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818" w:rsidRPr="00BB11E5" w:rsidRDefault="00BB11E5" w:rsidP="00BB11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56"/>
          <w:szCs w:val="72"/>
        </w:rPr>
      </w:pPr>
      <w:r w:rsidRPr="00BB11E5">
        <w:rPr>
          <w:rFonts w:ascii="Times New Roman" w:hAnsi="Times New Roman" w:cs="Times New Roman"/>
          <w:b/>
          <w:sz w:val="32"/>
          <w:szCs w:val="72"/>
        </w:rPr>
        <w:t>Интерфейс платформы "Навигатор дополнительного образования"</w:t>
      </w:r>
    </w:p>
    <w:p w:rsidR="00C70818" w:rsidRPr="00C258BF" w:rsidRDefault="00C70818" w:rsidP="00C258B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258B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73F090AD" wp14:editId="6EEB2944">
            <wp:extent cx="6667256" cy="3748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67" cy="37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18" w:rsidRPr="00BB11E5" w:rsidRDefault="00BB11E5" w:rsidP="00BB11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72"/>
          <w:szCs w:val="72"/>
        </w:rPr>
      </w:pPr>
      <w:proofErr w:type="gramStart"/>
      <w:r>
        <w:rPr>
          <w:rFonts w:ascii="Times New Roman" w:hAnsi="Times New Roman" w:cs="Times New Roman"/>
          <w:b/>
          <w:sz w:val="32"/>
          <w:szCs w:val="72"/>
        </w:rPr>
        <w:t>Вход в Навигатор для зарегистрированных родителей (ввести логин и пароль))</w:t>
      </w:r>
      <w:proofErr w:type="gramEnd"/>
    </w:p>
    <w:p w:rsidR="00C70818" w:rsidRPr="00C258BF" w:rsidRDefault="00C70818" w:rsidP="00C70818">
      <w:pPr>
        <w:rPr>
          <w:rFonts w:ascii="Times New Roman" w:hAnsi="Times New Roman" w:cs="Times New Roman"/>
          <w:b/>
          <w:sz w:val="72"/>
          <w:szCs w:val="72"/>
        </w:rPr>
      </w:pPr>
      <w:r w:rsidRPr="00C258B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4E9B0F9C" wp14:editId="2DB2C1E5">
            <wp:extent cx="6828299" cy="38386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52" cy="38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18" w:rsidRPr="00BB11E5" w:rsidRDefault="00BB11E5" w:rsidP="00BB11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56"/>
          <w:szCs w:val="72"/>
        </w:rPr>
      </w:pPr>
      <w:r w:rsidRPr="00BB11E5">
        <w:rPr>
          <w:rFonts w:ascii="Times New Roman" w:hAnsi="Times New Roman" w:cs="Times New Roman"/>
          <w:b/>
          <w:sz w:val="32"/>
          <w:szCs w:val="72"/>
        </w:rPr>
        <w:lastRenderedPageBreak/>
        <w:t>Вход в личный кабинет</w:t>
      </w:r>
      <w:r>
        <w:rPr>
          <w:rFonts w:ascii="Times New Roman" w:hAnsi="Times New Roman" w:cs="Times New Roman"/>
          <w:b/>
          <w:sz w:val="32"/>
          <w:szCs w:val="72"/>
        </w:rPr>
        <w:t xml:space="preserve"> пользователя (родитель) – вкладка "ФИО"</w:t>
      </w:r>
    </w:p>
    <w:p w:rsidR="00C70818" w:rsidRPr="00C258BF" w:rsidRDefault="00C70818" w:rsidP="00C70818">
      <w:pPr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C258B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3DC52916" wp14:editId="4FC601FD">
            <wp:extent cx="6843736" cy="38477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23" cy="384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24" w:rsidRPr="00BB11E5" w:rsidRDefault="00BB11E5" w:rsidP="00BB11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56"/>
          <w:szCs w:val="72"/>
        </w:rPr>
      </w:pPr>
      <w:r w:rsidRPr="00BB11E5">
        <w:rPr>
          <w:rFonts w:ascii="Times New Roman" w:hAnsi="Times New Roman" w:cs="Times New Roman"/>
          <w:b/>
          <w:sz w:val="28"/>
          <w:szCs w:val="32"/>
        </w:rPr>
        <w:t>Интерфейс личного кабинета пользователя. Чтобы найти модуль "Наставничество" необходимо найти в верхнем правом углу значок "Куб в белом круге"</w:t>
      </w:r>
    </w:p>
    <w:p w:rsidR="00D62B24" w:rsidRPr="00762DA0" w:rsidRDefault="00D62B24" w:rsidP="00D62B24">
      <w:pPr>
        <w:rPr>
          <w:rFonts w:ascii="Times New Roman" w:hAnsi="Times New Roman" w:cs="Times New Roman"/>
          <w:b/>
          <w:sz w:val="72"/>
          <w:szCs w:val="72"/>
        </w:rPr>
      </w:pPr>
      <w:r w:rsidRPr="00C258B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7A472E4F" wp14:editId="17C88004">
            <wp:extent cx="6464175" cy="36343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58" cy="363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B1" w:rsidRPr="00BB11E5" w:rsidRDefault="00BB11E5" w:rsidP="00BB11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56"/>
          <w:szCs w:val="72"/>
        </w:rPr>
      </w:pPr>
      <w:r w:rsidRPr="00BB11E5">
        <w:rPr>
          <w:rFonts w:ascii="Times New Roman" w:hAnsi="Times New Roman" w:cs="Times New Roman"/>
          <w:b/>
          <w:sz w:val="28"/>
          <w:szCs w:val="32"/>
        </w:rPr>
        <w:lastRenderedPageBreak/>
        <w:t xml:space="preserve">Пользователь формирует запрос на наставничество через нажатие </w:t>
      </w:r>
      <w:proofErr w:type="gramStart"/>
      <w:r w:rsidRPr="00BB11E5">
        <w:rPr>
          <w:rFonts w:ascii="Times New Roman" w:hAnsi="Times New Roman" w:cs="Times New Roman"/>
          <w:b/>
          <w:sz w:val="28"/>
          <w:szCs w:val="32"/>
        </w:rPr>
        <w:t>на</w:t>
      </w:r>
      <w:proofErr w:type="gramEnd"/>
      <w:r w:rsidRPr="00BB11E5">
        <w:rPr>
          <w:rFonts w:ascii="Times New Roman" w:hAnsi="Times New Roman" w:cs="Times New Roman"/>
          <w:b/>
          <w:sz w:val="28"/>
          <w:szCs w:val="32"/>
        </w:rPr>
        <w:t xml:space="preserve"> "+" </w:t>
      </w:r>
      <w:proofErr w:type="gramStart"/>
      <w:r w:rsidRPr="00BB11E5">
        <w:rPr>
          <w:rFonts w:ascii="Times New Roman" w:hAnsi="Times New Roman" w:cs="Times New Roman"/>
          <w:b/>
          <w:sz w:val="28"/>
          <w:szCs w:val="32"/>
        </w:rPr>
        <w:t>в</w:t>
      </w:r>
      <w:proofErr w:type="gramEnd"/>
      <w:r w:rsidRPr="00BB11E5">
        <w:rPr>
          <w:rFonts w:ascii="Times New Roman" w:hAnsi="Times New Roman" w:cs="Times New Roman"/>
          <w:b/>
          <w:sz w:val="28"/>
          <w:szCs w:val="32"/>
        </w:rPr>
        <w:t xml:space="preserve"> зеленом квадрате</w:t>
      </w:r>
    </w:p>
    <w:p w:rsidR="009656B1" w:rsidRPr="00C258BF" w:rsidRDefault="009656B1" w:rsidP="009656B1">
      <w:pPr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C258B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2891FB21" wp14:editId="035BFC08">
            <wp:extent cx="6771992" cy="38073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76" cy="380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1E5" w:rsidRPr="00BB11E5" w:rsidRDefault="00BB11E5" w:rsidP="00BB11E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52"/>
          <w:szCs w:val="72"/>
        </w:rPr>
      </w:pPr>
      <w:r w:rsidRPr="00BB11E5">
        <w:rPr>
          <w:rFonts w:ascii="Times New Roman" w:hAnsi="Times New Roman" w:cs="Times New Roman"/>
          <w:b/>
          <w:sz w:val="24"/>
          <w:szCs w:val="32"/>
        </w:rPr>
        <w:t>Пользователь заполняет все поля запроса и нажимает "опубликовать". После заполнения запроса куратор может работать по формированию "связей"</w:t>
      </w:r>
      <w:r>
        <w:rPr>
          <w:rFonts w:ascii="Times New Roman" w:hAnsi="Times New Roman" w:cs="Times New Roman"/>
          <w:b/>
          <w:sz w:val="24"/>
          <w:szCs w:val="32"/>
        </w:rPr>
        <w:t>.</w:t>
      </w:r>
    </w:p>
    <w:p w:rsidR="00BB11E5" w:rsidRPr="00BB11E5" w:rsidRDefault="009656B1" w:rsidP="009656B1">
      <w:pPr>
        <w:rPr>
          <w:rFonts w:ascii="Times New Roman" w:hAnsi="Times New Roman" w:cs="Times New Roman"/>
          <w:b/>
          <w:sz w:val="72"/>
          <w:szCs w:val="72"/>
        </w:rPr>
      </w:pPr>
      <w:r w:rsidRPr="00C258BF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7AE0669D" wp14:editId="0DCD9F95">
            <wp:extent cx="6618083" cy="37208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25" cy="37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1E5" w:rsidRPr="00BB11E5" w:rsidSect="00C258BF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8468C"/>
    <w:multiLevelType w:val="hybridMultilevel"/>
    <w:tmpl w:val="163A35B6"/>
    <w:lvl w:ilvl="0" w:tplc="3D16C9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0818"/>
    <w:rsid w:val="003121C6"/>
    <w:rsid w:val="003B0B9D"/>
    <w:rsid w:val="00415EA6"/>
    <w:rsid w:val="00762DA0"/>
    <w:rsid w:val="009656B1"/>
    <w:rsid w:val="00AE738A"/>
    <w:rsid w:val="00BB11E5"/>
    <w:rsid w:val="00C258BF"/>
    <w:rsid w:val="00C70818"/>
    <w:rsid w:val="00D6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8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11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86</Words>
  <Characters>495</Characters>
  <Application>Microsoft Office Word</Application>
  <DocSecurity>0</DocSecurity>
  <Lines>4</Lines>
  <Paragraphs>1</Paragraphs>
  <ScaleCrop>false</ScaleCrop>
  <Company>DG Win&amp;Soft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Вера Алексеевна Шишулина</cp:lastModifiedBy>
  <cp:revision>7</cp:revision>
  <dcterms:created xsi:type="dcterms:W3CDTF">2021-06-08T14:46:00Z</dcterms:created>
  <dcterms:modified xsi:type="dcterms:W3CDTF">2021-06-09T07:26:00Z</dcterms:modified>
</cp:coreProperties>
</file>