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Look w:val="04A0" w:firstRow="1" w:lastRow="0" w:firstColumn="1" w:lastColumn="0" w:noHBand="0" w:noVBand="1"/>
      </w:tblPr>
      <w:tblGrid>
        <w:gridCol w:w="5949"/>
        <w:gridCol w:w="3969"/>
      </w:tblGrid>
      <w:tr w:rsidR="009146FD" w:rsidRPr="00974598" w:rsidTr="009146FD">
        <w:tc>
          <w:tcPr>
            <w:tcW w:w="5949" w:type="dxa"/>
            <w:shd w:val="clear" w:color="auto" w:fill="auto"/>
          </w:tcPr>
          <w:p w:rsidR="009146FD" w:rsidRPr="00974598" w:rsidRDefault="009146FD" w:rsidP="00974598">
            <w:pPr>
              <w:spacing w:after="0" w:line="360" w:lineRule="auto"/>
              <w:jc w:val="both"/>
              <w:rPr>
                <w:rFonts w:ascii="Times New Roman" w:eastAsia="Calibri" w:hAnsi="Times New Roman" w:cs="Times New Roman"/>
                <w:sz w:val="24"/>
                <w:szCs w:val="24"/>
              </w:rPr>
            </w:pPr>
          </w:p>
        </w:tc>
        <w:tc>
          <w:tcPr>
            <w:tcW w:w="3969" w:type="dxa"/>
            <w:shd w:val="clear" w:color="auto" w:fill="auto"/>
          </w:tcPr>
          <w:p w:rsidR="009146FD" w:rsidRPr="00974598" w:rsidRDefault="009146FD" w:rsidP="00974598">
            <w:pPr>
              <w:spacing w:after="0" w:line="36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Приложение №</w:t>
            </w:r>
            <w:r w:rsidR="0028333B">
              <w:rPr>
                <w:rFonts w:ascii="Times New Roman" w:eastAsia="Calibri" w:hAnsi="Times New Roman" w:cs="Times New Roman"/>
                <w:sz w:val="24"/>
                <w:szCs w:val="24"/>
              </w:rPr>
              <w:t>26</w:t>
            </w:r>
            <w:r w:rsidRPr="00974598">
              <w:rPr>
                <w:rFonts w:ascii="Times New Roman" w:eastAsia="Calibri" w:hAnsi="Times New Roman" w:cs="Times New Roman"/>
                <w:sz w:val="24"/>
                <w:szCs w:val="24"/>
              </w:rPr>
              <w:t xml:space="preserve">   к ООП ООО</w:t>
            </w:r>
          </w:p>
          <w:p w:rsidR="009146FD" w:rsidRPr="00974598" w:rsidRDefault="006003DB" w:rsidP="0097459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w:t>
            </w:r>
            <w:r w:rsidR="009146FD" w:rsidRPr="00974598">
              <w:rPr>
                <w:rFonts w:ascii="Times New Roman" w:eastAsia="Calibri" w:hAnsi="Times New Roman" w:cs="Times New Roman"/>
                <w:sz w:val="24"/>
                <w:szCs w:val="24"/>
              </w:rPr>
              <w:t>ОУ СШ №7 г. Павлово</w:t>
            </w:r>
          </w:p>
        </w:tc>
      </w:tr>
    </w:tbl>
    <w:p w:rsidR="009146FD" w:rsidRPr="00974598" w:rsidRDefault="009146FD" w:rsidP="00974598">
      <w:pPr>
        <w:spacing w:after="0" w:line="360" w:lineRule="auto"/>
        <w:jc w:val="both"/>
        <w:rPr>
          <w:rFonts w:ascii="Times New Roman" w:eastAsia="Calibri" w:hAnsi="Times New Roman" w:cs="Times New Roman"/>
          <w:sz w:val="24"/>
          <w:szCs w:val="24"/>
        </w:rPr>
      </w:pPr>
    </w:p>
    <w:p w:rsidR="009146FD" w:rsidRPr="00974598" w:rsidRDefault="009146FD" w:rsidP="00974598">
      <w:pPr>
        <w:tabs>
          <w:tab w:val="left" w:pos="1440"/>
          <w:tab w:val="center" w:pos="4677"/>
        </w:tabs>
        <w:spacing w:after="0" w:line="36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ab/>
      </w:r>
    </w:p>
    <w:p w:rsidR="009146FD" w:rsidRPr="00974598" w:rsidRDefault="009146FD" w:rsidP="00974598">
      <w:pPr>
        <w:tabs>
          <w:tab w:val="left" w:pos="1440"/>
          <w:tab w:val="center" w:pos="4677"/>
        </w:tabs>
        <w:spacing w:after="0" w:line="36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ab/>
      </w:r>
    </w:p>
    <w:p w:rsidR="009146FD" w:rsidRDefault="009146FD" w:rsidP="00974598">
      <w:pPr>
        <w:tabs>
          <w:tab w:val="left" w:pos="1440"/>
          <w:tab w:val="center" w:pos="4677"/>
        </w:tabs>
        <w:spacing w:after="0" w:line="360" w:lineRule="auto"/>
        <w:jc w:val="both"/>
        <w:rPr>
          <w:rFonts w:ascii="Times New Roman" w:eastAsia="Calibri" w:hAnsi="Times New Roman" w:cs="Times New Roman"/>
          <w:sz w:val="24"/>
          <w:szCs w:val="24"/>
        </w:rPr>
      </w:pPr>
    </w:p>
    <w:p w:rsidR="00974598" w:rsidRDefault="00974598" w:rsidP="00974598">
      <w:pPr>
        <w:tabs>
          <w:tab w:val="left" w:pos="1440"/>
          <w:tab w:val="center" w:pos="4677"/>
        </w:tabs>
        <w:spacing w:after="0" w:line="360" w:lineRule="auto"/>
        <w:jc w:val="both"/>
        <w:rPr>
          <w:rFonts w:ascii="Times New Roman" w:eastAsia="Calibri" w:hAnsi="Times New Roman" w:cs="Times New Roman"/>
          <w:sz w:val="24"/>
          <w:szCs w:val="24"/>
        </w:rPr>
      </w:pPr>
    </w:p>
    <w:p w:rsidR="00974598" w:rsidRDefault="00974598" w:rsidP="00974598">
      <w:pPr>
        <w:tabs>
          <w:tab w:val="left" w:pos="1440"/>
          <w:tab w:val="center" w:pos="4677"/>
        </w:tabs>
        <w:spacing w:after="0" w:line="360" w:lineRule="auto"/>
        <w:jc w:val="both"/>
        <w:rPr>
          <w:rFonts w:ascii="Times New Roman" w:eastAsia="Calibri" w:hAnsi="Times New Roman" w:cs="Times New Roman"/>
          <w:sz w:val="24"/>
          <w:szCs w:val="24"/>
        </w:rPr>
      </w:pPr>
    </w:p>
    <w:p w:rsidR="00974598" w:rsidRPr="00974598" w:rsidRDefault="00974598" w:rsidP="00974598">
      <w:pPr>
        <w:tabs>
          <w:tab w:val="left" w:pos="1440"/>
          <w:tab w:val="center" w:pos="4677"/>
        </w:tabs>
        <w:spacing w:after="0" w:line="360" w:lineRule="auto"/>
        <w:jc w:val="both"/>
        <w:rPr>
          <w:rFonts w:ascii="Times New Roman" w:eastAsia="Calibri" w:hAnsi="Times New Roman" w:cs="Times New Roman"/>
          <w:sz w:val="24"/>
          <w:szCs w:val="24"/>
        </w:rPr>
      </w:pPr>
    </w:p>
    <w:p w:rsidR="009146FD" w:rsidRDefault="009146FD" w:rsidP="00974598">
      <w:pPr>
        <w:tabs>
          <w:tab w:val="left" w:pos="1440"/>
          <w:tab w:val="center" w:pos="4677"/>
        </w:tabs>
        <w:spacing w:after="0" w:line="360" w:lineRule="auto"/>
        <w:jc w:val="both"/>
        <w:rPr>
          <w:rFonts w:ascii="Times New Roman" w:eastAsia="Calibri" w:hAnsi="Times New Roman" w:cs="Times New Roman"/>
          <w:sz w:val="24"/>
          <w:szCs w:val="24"/>
        </w:rPr>
      </w:pPr>
    </w:p>
    <w:p w:rsidR="00974598" w:rsidRDefault="00974598" w:rsidP="00974598">
      <w:pPr>
        <w:tabs>
          <w:tab w:val="left" w:pos="1440"/>
          <w:tab w:val="center" w:pos="4677"/>
        </w:tabs>
        <w:spacing w:after="0" w:line="360" w:lineRule="auto"/>
        <w:jc w:val="both"/>
        <w:rPr>
          <w:rFonts w:ascii="Times New Roman" w:eastAsia="Calibri" w:hAnsi="Times New Roman" w:cs="Times New Roman"/>
          <w:sz w:val="24"/>
          <w:szCs w:val="24"/>
        </w:rPr>
      </w:pPr>
    </w:p>
    <w:p w:rsidR="00974598" w:rsidRPr="00974598" w:rsidRDefault="00974598" w:rsidP="00974598">
      <w:pPr>
        <w:tabs>
          <w:tab w:val="left" w:pos="1440"/>
          <w:tab w:val="center" w:pos="4677"/>
        </w:tabs>
        <w:spacing w:after="0" w:line="360" w:lineRule="auto"/>
        <w:jc w:val="both"/>
        <w:rPr>
          <w:rFonts w:ascii="Times New Roman" w:eastAsia="Calibri" w:hAnsi="Times New Roman" w:cs="Times New Roman"/>
          <w:sz w:val="24"/>
          <w:szCs w:val="24"/>
        </w:rPr>
      </w:pPr>
    </w:p>
    <w:p w:rsidR="009146FD" w:rsidRPr="00974598" w:rsidRDefault="009146FD" w:rsidP="00974598">
      <w:pPr>
        <w:tabs>
          <w:tab w:val="left" w:pos="1440"/>
          <w:tab w:val="center" w:pos="4677"/>
        </w:tabs>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ДОПОЛНИТЕЛЬНАЯ ОБЩЕОБРАЗОВАТЕЛЬНАЯ</w:t>
      </w: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ОБЩЕРАЗВИВАЮЩАЯ ПРОГРАММА</w:t>
      </w: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СОЦИАЛЬНО-</w:t>
      </w:r>
      <w:r w:rsidR="00757C50">
        <w:rPr>
          <w:rFonts w:ascii="Times New Roman" w:eastAsia="Calibri" w:hAnsi="Times New Roman" w:cs="Times New Roman"/>
          <w:sz w:val="24"/>
          <w:szCs w:val="24"/>
        </w:rPr>
        <w:t xml:space="preserve">ГУМАНИТАРНОЙ </w:t>
      </w:r>
      <w:r w:rsidRPr="00974598">
        <w:rPr>
          <w:rFonts w:ascii="Times New Roman" w:eastAsia="Calibri" w:hAnsi="Times New Roman" w:cs="Times New Roman"/>
          <w:sz w:val="24"/>
          <w:szCs w:val="24"/>
        </w:rPr>
        <w:t>НАПРАВЛЕННОСТИ</w:t>
      </w: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«В МИРЕ ПРОФЕССИЙ»</w:t>
      </w: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Возраст детей:13-15 лет.</w:t>
      </w: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Срок реализации программы – 1 год.</w:t>
      </w: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2877F2">
      <w:pPr>
        <w:spacing w:after="0" w:line="360" w:lineRule="auto"/>
        <w:jc w:val="right"/>
        <w:rPr>
          <w:rFonts w:ascii="Times New Roman" w:eastAsia="Calibri" w:hAnsi="Times New Roman" w:cs="Times New Roman"/>
          <w:sz w:val="24"/>
          <w:szCs w:val="24"/>
        </w:rPr>
      </w:pPr>
      <w:r w:rsidRPr="00974598">
        <w:rPr>
          <w:rFonts w:ascii="Times New Roman" w:eastAsia="Calibri" w:hAnsi="Times New Roman" w:cs="Times New Roman"/>
          <w:sz w:val="24"/>
          <w:szCs w:val="24"/>
        </w:rPr>
        <w:t>Автор составитель:</w:t>
      </w:r>
    </w:p>
    <w:p w:rsidR="009146FD" w:rsidRPr="00974598" w:rsidRDefault="009146FD" w:rsidP="002877F2">
      <w:pPr>
        <w:spacing w:after="0" w:line="360" w:lineRule="auto"/>
        <w:jc w:val="right"/>
        <w:rPr>
          <w:rFonts w:ascii="Times New Roman" w:eastAsia="Calibri" w:hAnsi="Times New Roman" w:cs="Times New Roman"/>
          <w:sz w:val="24"/>
          <w:szCs w:val="24"/>
        </w:rPr>
      </w:pPr>
      <w:r w:rsidRPr="00974598">
        <w:rPr>
          <w:rFonts w:ascii="Times New Roman" w:eastAsia="Calibri" w:hAnsi="Times New Roman" w:cs="Times New Roman"/>
          <w:sz w:val="24"/>
          <w:szCs w:val="24"/>
        </w:rPr>
        <w:t>Коблова Наталья Геннадьевна</w:t>
      </w: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г. Павлово</w:t>
      </w:r>
    </w:p>
    <w:p w:rsidR="009146FD" w:rsidRPr="00974598" w:rsidRDefault="009146FD" w:rsidP="00974598">
      <w:pPr>
        <w:spacing w:after="0" w:line="360" w:lineRule="auto"/>
        <w:jc w:val="center"/>
        <w:rPr>
          <w:rFonts w:ascii="Times New Roman" w:eastAsia="Calibri" w:hAnsi="Times New Roman" w:cs="Times New Roman"/>
          <w:sz w:val="24"/>
          <w:szCs w:val="24"/>
        </w:rPr>
      </w:pPr>
      <w:r w:rsidRPr="00974598">
        <w:rPr>
          <w:rFonts w:ascii="Times New Roman" w:eastAsia="Calibri" w:hAnsi="Times New Roman" w:cs="Times New Roman"/>
          <w:sz w:val="24"/>
          <w:szCs w:val="24"/>
        </w:rPr>
        <w:t>202</w:t>
      </w:r>
      <w:r w:rsidR="006003DB">
        <w:rPr>
          <w:rFonts w:ascii="Times New Roman" w:eastAsia="Calibri" w:hAnsi="Times New Roman" w:cs="Times New Roman"/>
          <w:sz w:val="24"/>
          <w:szCs w:val="24"/>
        </w:rPr>
        <w:t>3</w:t>
      </w:r>
      <w:r w:rsidRPr="00974598">
        <w:rPr>
          <w:rFonts w:ascii="Times New Roman" w:eastAsia="Calibri" w:hAnsi="Times New Roman" w:cs="Times New Roman"/>
          <w:sz w:val="24"/>
          <w:szCs w:val="24"/>
        </w:rPr>
        <w:t xml:space="preserve"> год.</w:t>
      </w:r>
    </w:p>
    <w:p w:rsidR="00974598" w:rsidRDefault="00974598">
      <w:pPr>
        <w:rPr>
          <w:rFonts w:ascii="Times New Roman" w:hAnsi="Times New Roman" w:cs="Times New Roman"/>
          <w:b/>
          <w:sz w:val="24"/>
          <w:szCs w:val="24"/>
        </w:rPr>
      </w:pPr>
      <w:r>
        <w:rPr>
          <w:rFonts w:ascii="Times New Roman" w:hAnsi="Times New Roman" w:cs="Times New Roman"/>
          <w:b/>
          <w:sz w:val="24"/>
          <w:szCs w:val="24"/>
        </w:rPr>
        <w:br w:type="page"/>
      </w:r>
    </w:p>
    <w:p w:rsidR="00FB2182" w:rsidRPr="00974598" w:rsidRDefault="00502ACC" w:rsidP="00974598">
      <w:pPr>
        <w:suppressAutoHyphens/>
        <w:spacing w:after="0" w:line="360" w:lineRule="auto"/>
        <w:ind w:firstLine="709"/>
        <w:jc w:val="both"/>
        <w:rPr>
          <w:rFonts w:ascii="Times New Roman" w:eastAsia="Times New Roman" w:hAnsi="Times New Roman" w:cs="Times New Roman"/>
          <w:sz w:val="24"/>
          <w:szCs w:val="24"/>
          <w:lang w:eastAsia="ar-SA"/>
        </w:rPr>
      </w:pPr>
      <w:r w:rsidRPr="00974598">
        <w:rPr>
          <w:rFonts w:ascii="Times New Roman" w:hAnsi="Times New Roman" w:cs="Times New Roman"/>
          <w:b/>
          <w:sz w:val="24"/>
          <w:szCs w:val="24"/>
        </w:rPr>
        <w:lastRenderedPageBreak/>
        <w:t>Пояснительная записка</w:t>
      </w:r>
    </w:p>
    <w:p w:rsidR="002877F2" w:rsidRDefault="002877F2" w:rsidP="001414C1">
      <w:pPr>
        <w:spacing w:after="0" w:line="276" w:lineRule="auto"/>
        <w:ind w:firstLine="709"/>
        <w:jc w:val="both"/>
        <w:rPr>
          <w:rFonts w:ascii="Times New Roman" w:eastAsia="Times New Roman" w:hAnsi="Times New Roman" w:cs="Times New Roman"/>
          <w:sz w:val="24"/>
          <w:szCs w:val="24"/>
        </w:rPr>
      </w:pPr>
      <w:r w:rsidRPr="007E636E">
        <w:rPr>
          <w:rFonts w:ascii="Times New Roman" w:eastAsia="Times New Roman" w:hAnsi="Times New Roman" w:cs="Times New Roman"/>
          <w:sz w:val="24"/>
          <w:szCs w:val="24"/>
        </w:rPr>
        <w:t>Дополнительная общеобразовательная общеразвивающая программа «</w:t>
      </w:r>
      <w:r>
        <w:rPr>
          <w:rFonts w:ascii="Times New Roman" w:eastAsia="Times New Roman" w:hAnsi="Times New Roman" w:cs="Times New Roman"/>
          <w:sz w:val="24"/>
          <w:szCs w:val="24"/>
        </w:rPr>
        <w:t>В мире профессий</w:t>
      </w:r>
      <w:r w:rsidRPr="007E636E">
        <w:rPr>
          <w:rFonts w:ascii="Times New Roman" w:eastAsia="Times New Roman" w:hAnsi="Times New Roman" w:cs="Times New Roman"/>
          <w:sz w:val="24"/>
          <w:szCs w:val="24"/>
        </w:rPr>
        <w:t>» разработана в соответствии с Федеральным Законом от 29.12.2012 г. №273 – ФЗ «Об образовании в Российской Федерации»</w:t>
      </w:r>
    </w:p>
    <w:p w:rsidR="00D93C2D" w:rsidRDefault="00D93C2D"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Программа «В</w:t>
      </w:r>
      <w:r w:rsidR="0033312E" w:rsidRPr="00974598">
        <w:rPr>
          <w:rFonts w:ascii="Times New Roman" w:eastAsia="Times New Roman" w:hAnsi="Times New Roman" w:cs="Times New Roman"/>
          <w:color w:val="000000"/>
          <w:sz w:val="24"/>
          <w:szCs w:val="24"/>
          <w:lang w:eastAsia="ru-RU"/>
        </w:rPr>
        <w:t xml:space="preserve"> мире</w:t>
      </w:r>
      <w:r w:rsidRPr="00974598">
        <w:rPr>
          <w:rFonts w:ascii="Times New Roman" w:eastAsia="Times New Roman" w:hAnsi="Times New Roman" w:cs="Times New Roman"/>
          <w:color w:val="000000"/>
          <w:sz w:val="24"/>
          <w:szCs w:val="24"/>
          <w:lang w:eastAsia="ru-RU"/>
        </w:rPr>
        <w:t xml:space="preserve"> профессии» для детей от </w:t>
      </w:r>
      <w:r w:rsidR="00EF38ED" w:rsidRPr="00974598">
        <w:rPr>
          <w:rFonts w:ascii="Times New Roman" w:eastAsia="Times New Roman" w:hAnsi="Times New Roman" w:cs="Times New Roman"/>
          <w:color w:val="000000"/>
          <w:sz w:val="24"/>
          <w:szCs w:val="24"/>
          <w:lang w:eastAsia="ru-RU"/>
        </w:rPr>
        <w:t>13</w:t>
      </w:r>
      <w:r w:rsidRPr="00974598">
        <w:rPr>
          <w:rFonts w:ascii="Times New Roman" w:eastAsia="Times New Roman" w:hAnsi="Times New Roman" w:cs="Times New Roman"/>
          <w:color w:val="000000"/>
          <w:sz w:val="24"/>
          <w:szCs w:val="24"/>
          <w:lang w:eastAsia="ru-RU"/>
        </w:rPr>
        <w:t xml:space="preserve"> до </w:t>
      </w:r>
      <w:r w:rsidR="00EF38ED" w:rsidRPr="00974598">
        <w:rPr>
          <w:rFonts w:ascii="Times New Roman" w:eastAsia="Times New Roman" w:hAnsi="Times New Roman" w:cs="Times New Roman"/>
          <w:color w:val="000000"/>
          <w:sz w:val="24"/>
          <w:szCs w:val="24"/>
          <w:lang w:eastAsia="ru-RU"/>
        </w:rPr>
        <w:t>15</w:t>
      </w:r>
      <w:r w:rsidRPr="00974598">
        <w:rPr>
          <w:rFonts w:ascii="Times New Roman" w:eastAsia="Times New Roman" w:hAnsi="Times New Roman" w:cs="Times New Roman"/>
          <w:color w:val="000000"/>
          <w:sz w:val="24"/>
          <w:szCs w:val="24"/>
          <w:lang w:eastAsia="ru-RU"/>
        </w:rPr>
        <w:t xml:space="preserve"> лет составлена на основе педагогического опыта  с учетом  нормативно - правовой  б</w:t>
      </w:r>
      <w:r w:rsidR="002877F2">
        <w:rPr>
          <w:rFonts w:ascii="Times New Roman" w:eastAsia="Times New Roman" w:hAnsi="Times New Roman" w:cs="Times New Roman"/>
          <w:color w:val="000000"/>
          <w:sz w:val="24"/>
          <w:szCs w:val="24"/>
          <w:lang w:eastAsia="ru-RU"/>
        </w:rPr>
        <w:t>азы дополнительного образования.</w:t>
      </w:r>
    </w:p>
    <w:p w:rsidR="001414C1" w:rsidRDefault="00D004B2"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sz w:val="24"/>
          <w:szCs w:val="24"/>
          <w:lang w:eastAsia="ru-RU"/>
        </w:rPr>
        <w:t>Актуальность</w:t>
      </w:r>
      <w:r w:rsidR="00EE5617" w:rsidRPr="00974598">
        <w:rPr>
          <w:rFonts w:ascii="Times New Roman" w:eastAsia="Times New Roman" w:hAnsi="Times New Roman" w:cs="Times New Roman"/>
          <w:sz w:val="24"/>
          <w:szCs w:val="24"/>
          <w:lang w:eastAsia="ru-RU"/>
        </w:rPr>
        <w:t xml:space="preserve"> </w:t>
      </w:r>
      <w:r w:rsidR="00FB5CB8" w:rsidRPr="001414C1">
        <w:rPr>
          <w:rFonts w:ascii="Times New Roman" w:eastAsia="Times New Roman" w:hAnsi="Times New Roman" w:cs="Times New Roman"/>
          <w:b/>
          <w:color w:val="000000"/>
          <w:sz w:val="24"/>
          <w:szCs w:val="24"/>
          <w:lang w:eastAsia="ru-RU"/>
        </w:rPr>
        <w:t xml:space="preserve">программы </w:t>
      </w:r>
      <w:r w:rsidR="00FB5CB8" w:rsidRPr="00974598">
        <w:rPr>
          <w:rFonts w:ascii="Times New Roman" w:eastAsia="Times New Roman" w:hAnsi="Times New Roman" w:cs="Times New Roman"/>
          <w:color w:val="000000"/>
          <w:sz w:val="24"/>
          <w:szCs w:val="24"/>
          <w:lang w:eastAsia="ru-RU"/>
        </w:rPr>
        <w:t>обусловлена вопросом кем стать? Этот вопрос задавал, задает и будет задавать буквально каждый ученик школы без исключения. Программа «Я выбираю профессию» помогает учащимся определить наличие и направленность своих профессиональных интересов и склонностей, личностных и деловых качеств, необходимых для овладения определенной сферой профессионального труда; информирует его о содержании и условиях труда в рамках интересующей профессии; знакомит с правилами принятия решения и планирования своего профессионального пути.</w:t>
      </w:r>
    </w:p>
    <w:p w:rsidR="001414C1" w:rsidRDefault="001414C1"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Направленность </w:t>
      </w:r>
      <w:r w:rsidRPr="00974598">
        <w:rPr>
          <w:rFonts w:ascii="Times New Roman" w:eastAsia="Times New Roman" w:hAnsi="Times New Roman" w:cs="Times New Roman"/>
          <w:color w:val="000000"/>
          <w:sz w:val="24"/>
          <w:szCs w:val="24"/>
          <w:lang w:eastAsia="ru-RU"/>
        </w:rPr>
        <w:t>– социально-</w:t>
      </w:r>
      <w:r>
        <w:rPr>
          <w:rFonts w:ascii="Times New Roman" w:eastAsia="Times New Roman" w:hAnsi="Times New Roman" w:cs="Times New Roman"/>
          <w:color w:val="000000"/>
          <w:sz w:val="24"/>
          <w:szCs w:val="24"/>
          <w:lang w:eastAsia="ru-RU"/>
        </w:rPr>
        <w:t>гуманитарная</w:t>
      </w:r>
      <w:r w:rsidRPr="00974598">
        <w:rPr>
          <w:rFonts w:ascii="Times New Roman" w:eastAsia="Times New Roman" w:hAnsi="Times New Roman" w:cs="Times New Roman"/>
          <w:color w:val="000000"/>
          <w:sz w:val="24"/>
          <w:szCs w:val="24"/>
          <w:lang w:eastAsia="ru-RU"/>
        </w:rPr>
        <w:t xml:space="preserve">. </w:t>
      </w:r>
    </w:p>
    <w:p w:rsidR="00A00FEB" w:rsidRPr="00974598" w:rsidRDefault="00A00FEB"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Отличительной особенностью данной </w:t>
      </w:r>
      <w:r w:rsidRPr="00974598">
        <w:rPr>
          <w:rFonts w:ascii="Times New Roman" w:eastAsia="Times New Roman" w:hAnsi="Times New Roman" w:cs="Times New Roman"/>
          <w:color w:val="000000"/>
          <w:sz w:val="24"/>
          <w:szCs w:val="24"/>
          <w:lang w:eastAsia="ru-RU"/>
        </w:rPr>
        <w:t>программы является отказ от давления, навязывания стереотипов и мнений, делается акцент на объяснении того, что выбор профессии будет тогда верным, когда он осознан, самостоятелен и когда ему предшествует большая кропотливая работа по самопознанию и изучению мира профессий.</w:t>
      </w:r>
    </w:p>
    <w:p w:rsidR="00676692" w:rsidRDefault="00FB5CB8"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Новизной </w:t>
      </w:r>
      <w:r w:rsidRPr="001414C1">
        <w:rPr>
          <w:rFonts w:ascii="Times New Roman" w:eastAsia="Times New Roman" w:hAnsi="Times New Roman" w:cs="Times New Roman"/>
          <w:b/>
          <w:color w:val="000000"/>
          <w:sz w:val="24"/>
          <w:szCs w:val="24"/>
          <w:lang w:eastAsia="ru-RU"/>
        </w:rPr>
        <w:t>программы</w:t>
      </w:r>
      <w:r w:rsidRPr="00974598">
        <w:rPr>
          <w:rFonts w:ascii="Times New Roman" w:eastAsia="Times New Roman" w:hAnsi="Times New Roman" w:cs="Times New Roman"/>
          <w:b/>
          <w:bCs/>
          <w:color w:val="000000"/>
          <w:sz w:val="24"/>
          <w:szCs w:val="24"/>
          <w:lang w:eastAsia="ru-RU"/>
        </w:rPr>
        <w:t> </w:t>
      </w:r>
      <w:r w:rsidRPr="00974598">
        <w:rPr>
          <w:rFonts w:ascii="Times New Roman" w:eastAsia="Times New Roman" w:hAnsi="Times New Roman" w:cs="Times New Roman"/>
          <w:color w:val="000000"/>
          <w:sz w:val="24"/>
          <w:szCs w:val="24"/>
          <w:lang w:eastAsia="ru-RU"/>
        </w:rPr>
        <w:t>является системный</w:t>
      </w:r>
      <w:r w:rsidR="00586BCA" w:rsidRPr="00974598">
        <w:rPr>
          <w:rFonts w:ascii="Times New Roman" w:eastAsia="Times New Roman" w:hAnsi="Times New Roman" w:cs="Times New Roman"/>
          <w:color w:val="000000"/>
          <w:sz w:val="24"/>
          <w:szCs w:val="24"/>
          <w:lang w:eastAsia="ru-RU"/>
        </w:rPr>
        <w:t xml:space="preserve">, </w:t>
      </w:r>
      <w:r w:rsidR="00586BCA" w:rsidRPr="00974598">
        <w:rPr>
          <w:rFonts w:ascii="Times New Roman" w:eastAsia="Times New Roman" w:hAnsi="Times New Roman" w:cs="Times New Roman"/>
          <w:sz w:val="24"/>
          <w:szCs w:val="24"/>
          <w:lang w:eastAsia="ru-RU"/>
        </w:rPr>
        <w:t xml:space="preserve">практико-ориентированный </w:t>
      </w:r>
      <w:r w:rsidRPr="00974598">
        <w:rPr>
          <w:rFonts w:ascii="Times New Roman" w:eastAsia="Times New Roman" w:hAnsi="Times New Roman" w:cs="Times New Roman"/>
          <w:color w:val="000000"/>
          <w:sz w:val="24"/>
          <w:szCs w:val="24"/>
          <w:lang w:eastAsia="ru-RU"/>
        </w:rPr>
        <w:t>подход к содержанию профориентационной подготовки подростков в условиях кружковой работы</w:t>
      </w:r>
      <w:r w:rsidR="00586BCA" w:rsidRPr="00974598">
        <w:rPr>
          <w:rFonts w:ascii="Times New Roman" w:eastAsia="Times New Roman" w:hAnsi="Times New Roman" w:cs="Times New Roman"/>
          <w:color w:val="000000"/>
          <w:sz w:val="24"/>
          <w:szCs w:val="24"/>
          <w:lang w:eastAsia="ru-RU"/>
        </w:rPr>
        <w:t>,</w:t>
      </w:r>
      <w:r w:rsidR="00586BCA" w:rsidRPr="00974598">
        <w:rPr>
          <w:rFonts w:ascii="Times New Roman" w:eastAsia="Times New Roman" w:hAnsi="Times New Roman" w:cs="Times New Roman"/>
          <w:sz w:val="24"/>
          <w:szCs w:val="24"/>
          <w:lang w:eastAsia="ru-RU"/>
        </w:rPr>
        <w:t xml:space="preserve"> способствующий профессиональному самоопределению учащихся</w:t>
      </w:r>
      <w:r w:rsidR="00676692" w:rsidRPr="00974598">
        <w:rPr>
          <w:rFonts w:ascii="Times New Roman" w:eastAsia="Times New Roman" w:hAnsi="Times New Roman" w:cs="Times New Roman"/>
          <w:color w:val="000000"/>
          <w:sz w:val="24"/>
          <w:szCs w:val="24"/>
          <w:lang w:eastAsia="ru-RU"/>
        </w:rPr>
        <w:t>.</w:t>
      </w:r>
    </w:p>
    <w:p w:rsidR="00AE1DDF" w:rsidRDefault="00D26808" w:rsidP="001414C1">
      <w:pPr>
        <w:shd w:val="clear" w:color="auto" w:fill="FFFFFF"/>
        <w:spacing w:after="0" w:line="276" w:lineRule="auto"/>
        <w:ind w:firstLine="709"/>
        <w:jc w:val="both"/>
        <w:rPr>
          <w:rFonts w:ascii="Times New Roman" w:hAnsi="Times New Roman" w:cs="Times New Roman"/>
          <w:color w:val="333333"/>
          <w:sz w:val="24"/>
          <w:szCs w:val="24"/>
          <w:shd w:val="clear" w:color="auto" w:fill="FFFFFF"/>
        </w:rPr>
      </w:pPr>
      <w:r w:rsidRPr="00974598">
        <w:rPr>
          <w:rFonts w:ascii="Times New Roman" w:eastAsia="Times New Roman" w:hAnsi="Times New Roman" w:cs="Times New Roman"/>
          <w:b/>
          <w:bCs/>
          <w:color w:val="000000"/>
          <w:sz w:val="24"/>
          <w:szCs w:val="24"/>
          <w:lang w:eastAsia="ru-RU"/>
        </w:rPr>
        <w:t>Педагогическая целесообразность</w:t>
      </w:r>
      <w:r w:rsidR="001414C1">
        <w:rPr>
          <w:rFonts w:ascii="Times New Roman" w:eastAsia="Times New Roman" w:hAnsi="Times New Roman" w:cs="Times New Roman"/>
          <w:b/>
          <w:bCs/>
          <w:color w:val="000000"/>
          <w:sz w:val="24"/>
          <w:szCs w:val="24"/>
          <w:lang w:eastAsia="ru-RU"/>
        </w:rPr>
        <w:t xml:space="preserve"> </w:t>
      </w:r>
      <w:r w:rsidR="001414C1" w:rsidRPr="001414C1">
        <w:rPr>
          <w:rFonts w:ascii="Times New Roman" w:eastAsia="Times New Roman" w:hAnsi="Times New Roman" w:cs="Times New Roman"/>
          <w:bCs/>
          <w:color w:val="000000"/>
          <w:sz w:val="24"/>
          <w:szCs w:val="24"/>
          <w:lang w:eastAsia="ru-RU"/>
        </w:rPr>
        <w:t xml:space="preserve">программы определяется социальной </w:t>
      </w:r>
      <w:r w:rsidR="001414C1" w:rsidRPr="00AE1DDF">
        <w:rPr>
          <w:rFonts w:ascii="Times New Roman" w:eastAsia="Times New Roman" w:hAnsi="Times New Roman" w:cs="Times New Roman"/>
          <w:b/>
          <w:bCs/>
          <w:color w:val="000000"/>
          <w:sz w:val="24"/>
          <w:szCs w:val="24"/>
          <w:lang w:eastAsia="ru-RU"/>
        </w:rPr>
        <w:t>значимостью</w:t>
      </w:r>
      <w:r w:rsidR="001414C1" w:rsidRPr="001414C1">
        <w:rPr>
          <w:rFonts w:ascii="Times New Roman" w:eastAsia="Times New Roman" w:hAnsi="Times New Roman" w:cs="Times New Roman"/>
          <w:bCs/>
          <w:color w:val="000000"/>
          <w:sz w:val="24"/>
          <w:szCs w:val="24"/>
          <w:lang w:eastAsia="ru-RU"/>
        </w:rPr>
        <w:t xml:space="preserve"> и направленностью на организацию социально полезной и интересной деятельности обучающихся</w:t>
      </w:r>
      <w:r w:rsidRPr="00AE1DDF">
        <w:rPr>
          <w:rFonts w:ascii="Times New Roman" w:eastAsia="Times New Roman" w:hAnsi="Times New Roman" w:cs="Times New Roman"/>
          <w:bCs/>
          <w:color w:val="000000"/>
          <w:sz w:val="24"/>
          <w:szCs w:val="24"/>
          <w:lang w:eastAsia="ru-RU"/>
        </w:rPr>
        <w:t>.</w:t>
      </w:r>
      <w:r w:rsidR="00AE1DDF" w:rsidRPr="00AE1DDF">
        <w:rPr>
          <w:rFonts w:ascii="Times New Roman" w:hAnsi="Times New Roman" w:cs="Times New Roman"/>
          <w:b/>
          <w:bCs/>
          <w:color w:val="333333"/>
          <w:sz w:val="24"/>
          <w:szCs w:val="24"/>
          <w:shd w:val="clear" w:color="auto" w:fill="FFFFFF"/>
        </w:rPr>
        <w:t xml:space="preserve"> Выбор</w:t>
      </w:r>
      <w:r w:rsidR="00AE1DDF" w:rsidRPr="00AE1DDF">
        <w:rPr>
          <w:rFonts w:ascii="Times New Roman" w:hAnsi="Times New Roman" w:cs="Times New Roman"/>
          <w:color w:val="333333"/>
          <w:sz w:val="24"/>
          <w:szCs w:val="24"/>
          <w:shd w:val="clear" w:color="auto" w:fill="FFFFFF"/>
        </w:rPr>
        <w:t> </w:t>
      </w:r>
      <w:r w:rsidR="00AE1DDF" w:rsidRPr="00AE1DDF">
        <w:rPr>
          <w:rFonts w:ascii="Times New Roman" w:hAnsi="Times New Roman" w:cs="Times New Roman"/>
          <w:b/>
          <w:bCs/>
          <w:color w:val="333333"/>
          <w:sz w:val="24"/>
          <w:szCs w:val="24"/>
          <w:shd w:val="clear" w:color="auto" w:fill="FFFFFF"/>
        </w:rPr>
        <w:t>профессии</w:t>
      </w:r>
      <w:r w:rsidR="00AE1DDF" w:rsidRPr="00AE1DDF">
        <w:rPr>
          <w:rFonts w:ascii="Times New Roman" w:hAnsi="Times New Roman" w:cs="Times New Roman"/>
          <w:color w:val="333333"/>
          <w:sz w:val="24"/>
          <w:szCs w:val="24"/>
          <w:shd w:val="clear" w:color="auto" w:fill="FFFFFF"/>
        </w:rPr>
        <w:t> – это, наверное, одно из самых важных решений, которое очень часто определяет всю дальнейшую жизнь, и легкомысленное отношение к этому </w:t>
      </w:r>
      <w:r w:rsidR="00AE1DDF" w:rsidRPr="00AE1DDF">
        <w:rPr>
          <w:rFonts w:ascii="Times New Roman" w:hAnsi="Times New Roman" w:cs="Times New Roman"/>
          <w:bCs/>
          <w:color w:val="333333"/>
          <w:sz w:val="24"/>
          <w:szCs w:val="24"/>
          <w:shd w:val="clear" w:color="auto" w:fill="FFFFFF"/>
        </w:rPr>
        <w:t>выбору</w:t>
      </w:r>
      <w:r w:rsidR="00AE1DDF" w:rsidRPr="00AE1DDF">
        <w:rPr>
          <w:rFonts w:ascii="Times New Roman" w:hAnsi="Times New Roman" w:cs="Times New Roman"/>
          <w:color w:val="333333"/>
          <w:sz w:val="24"/>
          <w:szCs w:val="24"/>
          <w:shd w:val="clear" w:color="auto" w:fill="FFFFFF"/>
        </w:rPr>
        <w:t xml:space="preserve"> неуместно. </w:t>
      </w:r>
    </w:p>
    <w:p w:rsidR="00D26808" w:rsidRDefault="00AE1DDF"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E1DDF">
        <w:rPr>
          <w:rFonts w:ascii="Times New Roman" w:hAnsi="Times New Roman" w:cs="Times New Roman"/>
          <w:color w:val="333333"/>
          <w:sz w:val="24"/>
          <w:szCs w:val="24"/>
          <w:shd w:val="clear" w:color="auto" w:fill="FFFFFF"/>
        </w:rPr>
        <w:t>Перед тем, как начать </w:t>
      </w:r>
      <w:r w:rsidRPr="00AE1DDF">
        <w:rPr>
          <w:rFonts w:ascii="Times New Roman" w:hAnsi="Times New Roman" w:cs="Times New Roman"/>
          <w:bCs/>
          <w:color w:val="333333"/>
          <w:sz w:val="24"/>
          <w:szCs w:val="24"/>
          <w:shd w:val="clear" w:color="auto" w:fill="FFFFFF"/>
        </w:rPr>
        <w:t>выбирать</w:t>
      </w:r>
      <w:r w:rsidRPr="00AE1DDF">
        <w:rPr>
          <w:rFonts w:ascii="Times New Roman" w:hAnsi="Times New Roman" w:cs="Times New Roman"/>
          <w:color w:val="333333"/>
          <w:sz w:val="24"/>
          <w:szCs w:val="24"/>
          <w:shd w:val="clear" w:color="auto" w:fill="FFFFFF"/>
        </w:rPr>
        <w:t> интересную </w:t>
      </w:r>
      <w:r w:rsidRPr="00AE1DDF">
        <w:rPr>
          <w:rFonts w:ascii="Times New Roman" w:hAnsi="Times New Roman" w:cs="Times New Roman"/>
          <w:bCs/>
          <w:color w:val="333333"/>
          <w:sz w:val="24"/>
          <w:szCs w:val="24"/>
          <w:shd w:val="clear" w:color="auto" w:fill="FFFFFF"/>
        </w:rPr>
        <w:t>профессию</w:t>
      </w:r>
      <w:r w:rsidRPr="00AE1DDF">
        <w:rPr>
          <w:rFonts w:ascii="Times New Roman" w:hAnsi="Times New Roman" w:cs="Times New Roman"/>
          <w:color w:val="333333"/>
          <w:sz w:val="24"/>
          <w:szCs w:val="24"/>
          <w:shd w:val="clear" w:color="auto" w:fill="FFFFFF"/>
        </w:rPr>
        <w:t> необходимо прислушаться к себе и определить наиболее важные критерии будущей </w:t>
      </w:r>
      <w:r w:rsidRPr="00AE1DDF">
        <w:rPr>
          <w:rFonts w:ascii="Times New Roman" w:hAnsi="Times New Roman" w:cs="Times New Roman"/>
          <w:bCs/>
          <w:color w:val="333333"/>
          <w:sz w:val="24"/>
          <w:szCs w:val="24"/>
          <w:shd w:val="clear" w:color="auto" w:fill="FFFFFF"/>
        </w:rPr>
        <w:t>профессии</w:t>
      </w:r>
      <w:r w:rsidRPr="00AE1DDF">
        <w:rPr>
          <w:rFonts w:ascii="Times New Roman" w:hAnsi="Times New Roman" w:cs="Times New Roman"/>
          <w:color w:val="333333"/>
          <w:sz w:val="24"/>
          <w:szCs w:val="24"/>
          <w:shd w:val="clear" w:color="auto" w:fill="FFFFFF"/>
        </w:rPr>
        <w:t>. ...</w:t>
      </w:r>
      <w:r w:rsidR="00D26808" w:rsidRPr="00AE1DDF">
        <w:rPr>
          <w:rFonts w:ascii="Times New Roman" w:eastAsia="Times New Roman" w:hAnsi="Times New Roman" w:cs="Times New Roman"/>
          <w:b/>
          <w:bCs/>
          <w:color w:val="000000"/>
          <w:sz w:val="24"/>
          <w:szCs w:val="24"/>
          <w:lang w:eastAsia="ru-RU"/>
        </w:rPr>
        <w:t> </w:t>
      </w:r>
      <w:r w:rsidR="00D26808" w:rsidRPr="00AE1DDF">
        <w:rPr>
          <w:rFonts w:ascii="Times New Roman" w:eastAsia="Times New Roman" w:hAnsi="Times New Roman" w:cs="Times New Roman"/>
          <w:color w:val="000000"/>
          <w:sz w:val="24"/>
          <w:szCs w:val="24"/>
          <w:lang w:eastAsia="ru-RU"/>
        </w:rPr>
        <w:t>Чтобы сделать правильный профессиональный выбор необходимо знать наиболее популярный на сегодняшний день мир профессий, какие требования предъявляет профессия к человеку, изучить самого себя: свои личностные особенности: особенности мышления, нервной системы, темперамента, характера. Чем раньше начинается целенаправленная работа по развитию готовности к осознанному выбору профессии, тем она эффективнее. Работа именно в этом направлении даст возможность учащимся, желающим приобрести дополнительные навыки, знания о себе и о мире профессионального труда, сознательно и самостоятельно сделать свой профессиональный выбор.</w:t>
      </w:r>
    </w:p>
    <w:p w:rsidR="00F8180E" w:rsidRDefault="00F8180E" w:rsidP="00F818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1EBF">
        <w:rPr>
          <w:rFonts w:ascii="Times New Roman" w:hAnsi="Times New Roman" w:cs="Times New Roman"/>
          <w:b/>
          <w:sz w:val="24"/>
          <w:szCs w:val="24"/>
        </w:rPr>
        <w:t>Основные принципы реализации программы</w:t>
      </w:r>
      <w:r w:rsidRPr="00D01EBF">
        <w:rPr>
          <w:rFonts w:ascii="Times New Roman" w:hAnsi="Times New Roman" w:cs="Times New Roman"/>
          <w:sz w:val="24"/>
          <w:szCs w:val="24"/>
        </w:rPr>
        <w:t xml:space="preserve"> – научность, доступность, добровольность, деятельностный и личностный подходы, преемственность, результативность, </w:t>
      </w:r>
      <w:r>
        <w:rPr>
          <w:rFonts w:ascii="Times New Roman" w:hAnsi="Times New Roman" w:cs="Times New Roman"/>
          <w:sz w:val="24"/>
          <w:szCs w:val="24"/>
        </w:rPr>
        <w:t xml:space="preserve">партнерство, </w:t>
      </w:r>
      <w:r w:rsidRPr="00D01EBF">
        <w:rPr>
          <w:rFonts w:ascii="Times New Roman" w:hAnsi="Times New Roman" w:cs="Times New Roman"/>
          <w:sz w:val="24"/>
          <w:szCs w:val="24"/>
        </w:rPr>
        <w:t>творчество и успех.</w:t>
      </w:r>
    </w:p>
    <w:p w:rsidR="00F8180E" w:rsidRPr="00974598" w:rsidRDefault="00F8180E" w:rsidP="00F8180E">
      <w:pPr>
        <w:widowControl w:val="0"/>
        <w:autoSpaceDE w:val="0"/>
        <w:autoSpaceDN w:val="0"/>
        <w:adjustRightInd w:val="0"/>
        <w:spacing w:after="0" w:line="276" w:lineRule="auto"/>
        <w:ind w:firstLine="709"/>
        <w:jc w:val="both"/>
        <w:rPr>
          <w:rFonts w:ascii="Times New Roman" w:eastAsia="Times New Roman" w:hAnsi="Times New Roman" w:cs="Times New Roman"/>
          <w:b/>
          <w:sz w:val="24"/>
          <w:szCs w:val="24"/>
          <w:lang w:eastAsia="ru-RU"/>
        </w:rPr>
      </w:pPr>
      <w:r w:rsidRPr="00974598">
        <w:rPr>
          <w:rFonts w:ascii="Times New Roman" w:eastAsia="Times New Roman" w:hAnsi="Times New Roman" w:cs="Times New Roman"/>
          <w:b/>
          <w:sz w:val="24"/>
          <w:szCs w:val="24"/>
          <w:lang w:eastAsia="ru-RU"/>
        </w:rPr>
        <w:t>Адресат программы:</w:t>
      </w:r>
      <w:r w:rsidRPr="00974598">
        <w:rPr>
          <w:rFonts w:ascii="Times New Roman" w:eastAsia="Times New Roman" w:hAnsi="Times New Roman" w:cs="Times New Roman"/>
          <w:sz w:val="24"/>
          <w:szCs w:val="24"/>
          <w:lang w:eastAsia="ru-RU"/>
        </w:rPr>
        <w:t xml:space="preserve"> </w:t>
      </w:r>
      <w:r w:rsidRPr="00974598">
        <w:rPr>
          <w:rFonts w:ascii="Times New Roman" w:hAnsi="Times New Roman" w:cs="Times New Roman"/>
          <w:sz w:val="24"/>
          <w:szCs w:val="24"/>
        </w:rPr>
        <w:t xml:space="preserve">Данная программа рассчитана на возраст учащихся 13-15 лет (8-9 класс). </w:t>
      </w:r>
      <w:r>
        <w:rPr>
          <w:rFonts w:ascii="Times New Roman" w:hAnsi="Times New Roman" w:cs="Times New Roman"/>
          <w:sz w:val="24"/>
          <w:szCs w:val="24"/>
        </w:rPr>
        <w:t>Обу</w:t>
      </w:r>
      <w:r w:rsidRPr="00974598">
        <w:rPr>
          <w:rFonts w:ascii="Times New Roman" w:hAnsi="Times New Roman" w:cs="Times New Roman"/>
          <w:sz w:val="24"/>
          <w:szCs w:val="24"/>
        </w:rPr>
        <w:t>ча</w:t>
      </w:r>
      <w:r>
        <w:rPr>
          <w:rFonts w:ascii="Times New Roman" w:hAnsi="Times New Roman" w:cs="Times New Roman"/>
          <w:sz w:val="24"/>
          <w:szCs w:val="24"/>
        </w:rPr>
        <w:t>ю</w:t>
      </w:r>
      <w:r w:rsidRPr="00974598">
        <w:rPr>
          <w:rFonts w:ascii="Times New Roman" w:hAnsi="Times New Roman" w:cs="Times New Roman"/>
          <w:sz w:val="24"/>
          <w:szCs w:val="24"/>
        </w:rPr>
        <w:t>щиеся занимаются в группах с количеством детей по 15 человек.</w:t>
      </w:r>
      <w:r w:rsidRPr="00974598">
        <w:rPr>
          <w:rFonts w:ascii="Times New Roman" w:eastAsia="Times New Roman" w:hAnsi="Times New Roman" w:cs="Times New Roman"/>
          <w:b/>
          <w:sz w:val="24"/>
          <w:szCs w:val="24"/>
          <w:lang w:eastAsia="ru-RU"/>
        </w:rPr>
        <w:t xml:space="preserve"> </w:t>
      </w:r>
    </w:p>
    <w:p w:rsidR="00676692" w:rsidRDefault="00676692"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Цель данной программы:</w:t>
      </w:r>
      <w:r w:rsidRPr="00974598">
        <w:rPr>
          <w:rFonts w:ascii="Times New Roman" w:eastAsia="Times New Roman" w:hAnsi="Times New Roman" w:cs="Times New Roman"/>
          <w:color w:val="000000"/>
          <w:sz w:val="24"/>
          <w:szCs w:val="24"/>
          <w:lang w:eastAsia="ru-RU"/>
        </w:rPr>
        <w:t> - формированию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рыночной экономики.</w:t>
      </w:r>
    </w:p>
    <w:p w:rsidR="00931B7A" w:rsidRPr="00974598" w:rsidRDefault="00676692" w:rsidP="001414C1">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974598">
        <w:rPr>
          <w:rFonts w:ascii="Times New Roman" w:eastAsia="Times New Roman" w:hAnsi="Times New Roman" w:cs="Times New Roman"/>
          <w:b/>
          <w:bCs/>
          <w:color w:val="000000"/>
          <w:sz w:val="24"/>
          <w:szCs w:val="24"/>
          <w:lang w:eastAsia="ru-RU"/>
        </w:rPr>
        <w:lastRenderedPageBreak/>
        <w:t>Основные задачи:</w:t>
      </w:r>
    </w:p>
    <w:p w:rsidR="00931B7A" w:rsidRPr="00974598" w:rsidRDefault="00931B7A"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877F2">
        <w:rPr>
          <w:rFonts w:ascii="Times New Roman" w:eastAsia="Times New Roman" w:hAnsi="Times New Roman" w:cs="Times New Roman"/>
          <w:bCs/>
          <w:i/>
          <w:color w:val="000000"/>
          <w:sz w:val="24"/>
          <w:szCs w:val="24"/>
          <w:lang w:eastAsia="ru-RU"/>
        </w:rPr>
        <w:t>Предметные</w:t>
      </w:r>
      <w:r w:rsidR="00DE1A72">
        <w:rPr>
          <w:rFonts w:ascii="Times New Roman" w:eastAsia="Times New Roman" w:hAnsi="Times New Roman" w:cs="Times New Roman"/>
          <w:bCs/>
          <w:i/>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w:t>
      </w:r>
      <w:r w:rsidR="00DE1A72">
        <w:rPr>
          <w:rFonts w:ascii="Times New Roman" w:eastAsia="Times New Roman" w:hAnsi="Times New Roman" w:cs="Times New Roman"/>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формированию способности у учащихся соотносить свои индивидуально-психологические особенности и возможности с требованиями профессии.</w:t>
      </w:r>
    </w:p>
    <w:p w:rsidR="00931B7A" w:rsidRPr="00974598" w:rsidRDefault="00931B7A" w:rsidP="001414C1">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2877F2">
        <w:rPr>
          <w:rFonts w:ascii="Times New Roman" w:eastAsia="Times New Roman" w:hAnsi="Times New Roman" w:cs="Times New Roman"/>
          <w:bCs/>
          <w:i/>
          <w:color w:val="000000"/>
          <w:sz w:val="24"/>
          <w:szCs w:val="24"/>
          <w:lang w:eastAsia="ru-RU"/>
        </w:rPr>
        <w:t>Метапредметные</w:t>
      </w:r>
      <w:r w:rsidR="00DE1A72">
        <w:rPr>
          <w:rFonts w:ascii="Times New Roman" w:eastAsia="Times New Roman" w:hAnsi="Times New Roman" w:cs="Times New Roman"/>
          <w:bCs/>
          <w:i/>
          <w:color w:val="000000"/>
          <w:sz w:val="24"/>
          <w:szCs w:val="24"/>
          <w:lang w:eastAsia="ru-RU"/>
        </w:rPr>
        <w:t xml:space="preserve"> </w:t>
      </w:r>
      <w:r w:rsidRPr="002877F2">
        <w:rPr>
          <w:rFonts w:ascii="Times New Roman" w:eastAsia="Times New Roman" w:hAnsi="Times New Roman" w:cs="Times New Roman"/>
          <w:i/>
          <w:color w:val="000000"/>
          <w:sz w:val="24"/>
          <w:szCs w:val="24"/>
          <w:lang w:eastAsia="ru-RU"/>
        </w:rPr>
        <w:t>-</w:t>
      </w:r>
      <w:r w:rsidRPr="00974598">
        <w:rPr>
          <w:rFonts w:ascii="Times New Roman" w:eastAsia="Times New Roman" w:hAnsi="Times New Roman" w:cs="Times New Roman"/>
          <w:color w:val="000000"/>
          <w:sz w:val="24"/>
          <w:szCs w:val="24"/>
          <w:lang w:eastAsia="ru-RU"/>
        </w:rPr>
        <w:t xml:space="preserve"> предоставление информации о мире профессий  как основы профессиональной ориентации.</w:t>
      </w:r>
    </w:p>
    <w:p w:rsidR="00676692" w:rsidRPr="00974598" w:rsidRDefault="00931B7A"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877F2">
        <w:rPr>
          <w:rFonts w:ascii="Times New Roman" w:eastAsia="Times New Roman" w:hAnsi="Times New Roman" w:cs="Times New Roman"/>
          <w:bCs/>
          <w:i/>
          <w:color w:val="000000"/>
          <w:sz w:val="24"/>
          <w:szCs w:val="24"/>
          <w:lang w:eastAsia="ru-RU"/>
        </w:rPr>
        <w:t>Личностные</w:t>
      </w:r>
      <w:r w:rsidR="00DE1A72">
        <w:rPr>
          <w:rFonts w:ascii="Times New Roman" w:eastAsia="Times New Roman" w:hAnsi="Times New Roman" w:cs="Times New Roman"/>
          <w:bCs/>
          <w:i/>
          <w:color w:val="000000"/>
          <w:sz w:val="24"/>
          <w:szCs w:val="24"/>
          <w:lang w:eastAsia="ru-RU"/>
        </w:rPr>
        <w:t xml:space="preserve"> </w:t>
      </w:r>
      <w:r w:rsidRPr="002877F2">
        <w:rPr>
          <w:rFonts w:ascii="Times New Roman" w:eastAsia="Times New Roman" w:hAnsi="Times New Roman" w:cs="Times New Roman"/>
          <w:i/>
          <w:color w:val="000000"/>
          <w:sz w:val="24"/>
          <w:szCs w:val="24"/>
          <w:lang w:eastAsia="ru-RU"/>
        </w:rPr>
        <w:t>-</w:t>
      </w:r>
      <w:r w:rsidR="00DE1A72">
        <w:rPr>
          <w:rFonts w:ascii="Times New Roman" w:eastAsia="Times New Roman" w:hAnsi="Times New Roman" w:cs="Times New Roman"/>
          <w:i/>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способствование личностному развитию учеников для определения своих склонностей, индивидуальных особенностей, предрасположенности к т</w:t>
      </w:r>
      <w:r w:rsidR="009C0198">
        <w:rPr>
          <w:rFonts w:ascii="Times New Roman" w:eastAsia="Times New Roman" w:hAnsi="Times New Roman" w:cs="Times New Roman"/>
          <w:color w:val="000000"/>
          <w:sz w:val="24"/>
          <w:szCs w:val="24"/>
          <w:lang w:eastAsia="ru-RU"/>
        </w:rPr>
        <w:t>ем или иным видам деятельности.</w:t>
      </w:r>
    </w:p>
    <w:p w:rsidR="004647B6" w:rsidRPr="00974598" w:rsidRDefault="004647B6" w:rsidP="001414C1">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74598">
        <w:rPr>
          <w:rFonts w:ascii="Times New Roman" w:eastAsia="Times New Roman" w:hAnsi="Times New Roman" w:cs="Times New Roman"/>
          <w:b/>
          <w:sz w:val="24"/>
          <w:szCs w:val="24"/>
          <w:lang w:eastAsia="ru-RU"/>
        </w:rPr>
        <w:t>Объем, срок реализации, режим работы: - 34 часа</w:t>
      </w:r>
      <w:r w:rsidRPr="00974598">
        <w:rPr>
          <w:rFonts w:ascii="Times New Roman" w:eastAsia="Times New Roman" w:hAnsi="Times New Roman" w:cs="Times New Roman"/>
          <w:sz w:val="24"/>
          <w:szCs w:val="24"/>
          <w:lang w:eastAsia="ru-RU"/>
        </w:rPr>
        <w:t>.</w:t>
      </w:r>
      <w:r w:rsidR="007C05D2">
        <w:rPr>
          <w:rFonts w:ascii="Times New Roman" w:eastAsia="Times New Roman" w:hAnsi="Times New Roman" w:cs="Times New Roman"/>
          <w:sz w:val="24"/>
          <w:szCs w:val="24"/>
          <w:lang w:eastAsia="ru-RU"/>
        </w:rPr>
        <w:t xml:space="preserve">  Программа рассчитана на 1 год</w:t>
      </w:r>
      <w:r w:rsidRPr="00974598">
        <w:rPr>
          <w:rFonts w:ascii="Times New Roman" w:eastAsia="Times New Roman" w:hAnsi="Times New Roman" w:cs="Times New Roman"/>
          <w:sz w:val="24"/>
          <w:szCs w:val="24"/>
          <w:lang w:eastAsia="ru-RU"/>
        </w:rPr>
        <w:t xml:space="preserve"> обучения.  Занятия проходят 1 раз в неделю. </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974598">
        <w:rPr>
          <w:rFonts w:ascii="Times New Roman" w:eastAsia="Times New Roman" w:hAnsi="Times New Roman" w:cs="Times New Roman"/>
          <w:b/>
          <w:bCs/>
          <w:color w:val="000000"/>
          <w:sz w:val="24"/>
          <w:szCs w:val="24"/>
          <w:lang w:eastAsia="ru-RU"/>
        </w:rPr>
        <w:t>Формы занятий: </w:t>
      </w:r>
    </w:p>
    <w:p w:rsidR="00BC2439" w:rsidRDefault="004647B6"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В основу проведения занятий по программе положен практико-ориентированный подход в обучении. </w:t>
      </w:r>
    </w:p>
    <w:p w:rsidR="004647B6" w:rsidRPr="00974598" w:rsidRDefault="004647B6"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Исследовательская деятельность предполагает проведение наблюдений, экскурсий, знакомство с профессиями и требования к ним.</w:t>
      </w:r>
    </w:p>
    <w:p w:rsidR="004647B6" w:rsidRPr="00974598" w:rsidRDefault="004647B6"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Поиск необходимой недостающей информации в справочниках, книгах, на</w:t>
      </w:r>
      <w:r w:rsidR="00C610A5" w:rsidRPr="00974598">
        <w:rPr>
          <w:rFonts w:ascii="Times New Roman" w:eastAsia="Times New Roman" w:hAnsi="Times New Roman" w:cs="Times New Roman"/>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электронных носителях, в сети Интернет, СМИ</w:t>
      </w:r>
      <w:r w:rsidR="00C610A5" w:rsidRPr="00974598">
        <w:rPr>
          <w:rFonts w:ascii="Times New Roman" w:eastAsia="Times New Roman" w:hAnsi="Times New Roman" w:cs="Times New Roman"/>
          <w:color w:val="000000"/>
          <w:sz w:val="24"/>
          <w:szCs w:val="24"/>
          <w:lang w:eastAsia="ru-RU"/>
        </w:rPr>
        <w:t>,</w:t>
      </w:r>
      <w:r w:rsidRPr="00974598">
        <w:rPr>
          <w:rFonts w:ascii="Times New Roman" w:eastAsia="Times New Roman" w:hAnsi="Times New Roman" w:cs="Times New Roman"/>
          <w:color w:val="000000"/>
          <w:sz w:val="24"/>
          <w:szCs w:val="24"/>
          <w:lang w:eastAsia="ru-RU"/>
        </w:rPr>
        <w:t xml:space="preserve">  работа с ЦЗН</w:t>
      </w:r>
      <w:r w:rsidR="00BC2439">
        <w:rPr>
          <w:rFonts w:ascii="Times New Roman" w:eastAsia="Times New Roman" w:hAnsi="Times New Roman" w:cs="Times New Roman"/>
          <w:color w:val="000000"/>
          <w:sz w:val="24"/>
          <w:szCs w:val="24"/>
          <w:lang w:eastAsia="ru-RU"/>
        </w:rPr>
        <w:t xml:space="preserve"> и учебными заведениями специального образования</w:t>
      </w:r>
      <w:r w:rsidRPr="00974598">
        <w:rPr>
          <w:rFonts w:ascii="Times New Roman" w:eastAsia="Times New Roman" w:hAnsi="Times New Roman" w:cs="Times New Roman"/>
          <w:color w:val="000000"/>
          <w:sz w:val="24"/>
          <w:szCs w:val="24"/>
          <w:lang w:eastAsia="ru-RU"/>
        </w:rPr>
        <w:t>.</w:t>
      </w:r>
    </w:p>
    <w:p w:rsidR="004647B6" w:rsidRPr="00974598" w:rsidRDefault="004647B6"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Предусматривается, что источником нужной информации могут быть взрослые: представители различных профессий, родители, увлеченные люди и другие дети.</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Изучение программного материала происходит в ходе лекционных и практических занятий, в том числе практикумов, тренингов, дискуссий, игр, упражнений. Возможно проведение комбинированных занятий. </w:t>
      </w:r>
    </w:p>
    <w:p w:rsidR="001C49F9"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color w:val="000000"/>
          <w:sz w:val="24"/>
          <w:szCs w:val="24"/>
          <w:lang w:eastAsia="ru-RU"/>
        </w:rPr>
        <w:t xml:space="preserve">В ходе занятий применяются различные методы обучения: </w:t>
      </w:r>
      <w:r w:rsidRPr="00974598">
        <w:rPr>
          <w:rFonts w:ascii="Times New Roman" w:eastAsia="Times New Roman" w:hAnsi="Times New Roman" w:cs="Times New Roman"/>
          <w:color w:val="000000"/>
          <w:sz w:val="24"/>
          <w:szCs w:val="24"/>
          <w:lang w:eastAsia="ru-RU"/>
        </w:rPr>
        <w:t> </w:t>
      </w:r>
    </w:p>
    <w:p w:rsidR="001C49F9" w:rsidRPr="001C49F9" w:rsidRDefault="001C49F9" w:rsidP="00963A68">
      <w:pPr>
        <w:pStyle w:val="aa"/>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w:t>
      </w:r>
      <w:r w:rsidR="004647B6" w:rsidRPr="001C49F9">
        <w:rPr>
          <w:rFonts w:ascii="Times New Roman" w:eastAsia="Times New Roman" w:hAnsi="Times New Roman" w:cs="Times New Roman"/>
          <w:b/>
          <w:color w:val="000000"/>
          <w:sz w:val="24"/>
          <w:szCs w:val="24"/>
          <w:lang w:eastAsia="ru-RU"/>
        </w:rPr>
        <w:t xml:space="preserve">еоретические </w:t>
      </w:r>
      <w:r w:rsidR="004647B6" w:rsidRPr="001C49F9">
        <w:rPr>
          <w:rFonts w:ascii="Times New Roman" w:eastAsia="Times New Roman" w:hAnsi="Times New Roman" w:cs="Times New Roman"/>
          <w:color w:val="000000"/>
          <w:sz w:val="24"/>
          <w:szCs w:val="24"/>
          <w:lang w:eastAsia="ru-RU"/>
        </w:rPr>
        <w:t xml:space="preserve">(анализ, рассказ, характеристика, объяснение, инструктирование, обсуждение) </w:t>
      </w:r>
    </w:p>
    <w:p w:rsidR="004647B6" w:rsidRPr="001C49F9" w:rsidRDefault="001C49F9" w:rsidP="00963A68">
      <w:pPr>
        <w:pStyle w:val="aa"/>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w:t>
      </w:r>
      <w:r w:rsidR="004647B6" w:rsidRPr="001C49F9">
        <w:rPr>
          <w:rFonts w:ascii="Times New Roman" w:eastAsia="Times New Roman" w:hAnsi="Times New Roman" w:cs="Times New Roman"/>
          <w:b/>
          <w:color w:val="000000"/>
          <w:sz w:val="24"/>
          <w:szCs w:val="24"/>
          <w:lang w:eastAsia="ru-RU"/>
        </w:rPr>
        <w:t>рактические</w:t>
      </w:r>
      <w:r w:rsidR="004647B6" w:rsidRPr="001C49F9">
        <w:rPr>
          <w:rFonts w:ascii="Times New Roman" w:eastAsia="Times New Roman" w:hAnsi="Times New Roman" w:cs="Times New Roman"/>
          <w:color w:val="000000"/>
          <w:sz w:val="24"/>
          <w:szCs w:val="24"/>
          <w:lang w:eastAsia="ru-RU"/>
        </w:rPr>
        <w:t xml:space="preserve"> (упражнение, демонстрация, моделирование трудовых действий, презентация материалов). Особое место в рамках процесса обучения отводится таким методам, как диагностика, наблюдение, тестирование.</w:t>
      </w:r>
    </w:p>
    <w:p w:rsidR="00C02E03" w:rsidRPr="00D01EBF" w:rsidRDefault="00C02E03" w:rsidP="00C02E03">
      <w:pPr>
        <w:pStyle w:val="af3"/>
        <w:spacing w:before="0" w:beforeAutospacing="0" w:after="0" w:afterAutospacing="0" w:line="276" w:lineRule="auto"/>
        <w:ind w:firstLine="567"/>
        <w:jc w:val="both"/>
        <w:rPr>
          <w:b/>
        </w:rPr>
      </w:pPr>
      <w:r w:rsidRPr="00D01EBF">
        <w:rPr>
          <w:b/>
        </w:rPr>
        <w:t>Методы формирования знаний, умений, навыков</w:t>
      </w:r>
    </w:p>
    <w:p w:rsidR="00C02E03" w:rsidRPr="00C02E03" w:rsidRDefault="00C02E03" w:rsidP="00963A68">
      <w:pPr>
        <w:pStyle w:val="aa"/>
        <w:numPr>
          <w:ilvl w:val="0"/>
          <w:numId w:val="10"/>
        </w:numPr>
        <w:spacing w:after="0" w:line="276" w:lineRule="auto"/>
        <w:ind w:right="142"/>
        <w:jc w:val="both"/>
        <w:rPr>
          <w:rFonts w:ascii="Times New Roman" w:hAnsi="Times New Roman" w:cs="Times New Roman"/>
          <w:color w:val="000000" w:themeColor="text1"/>
          <w:sz w:val="24"/>
          <w:szCs w:val="24"/>
        </w:rPr>
      </w:pPr>
      <w:r w:rsidRPr="00C02E03">
        <w:rPr>
          <w:rFonts w:ascii="Times New Roman" w:hAnsi="Times New Roman" w:cs="Times New Roman"/>
          <w:color w:val="000000" w:themeColor="text1"/>
          <w:sz w:val="24"/>
          <w:szCs w:val="24"/>
        </w:rPr>
        <w:t>Объяснительно-иллюстративные - объяснение, рассказ, беседа, иллюстрация, демонстрация, экскурсия, исследование.</w:t>
      </w:r>
    </w:p>
    <w:p w:rsidR="00C02E03" w:rsidRPr="00C02E03" w:rsidRDefault="00C02E03" w:rsidP="00963A68">
      <w:pPr>
        <w:pStyle w:val="aa"/>
        <w:numPr>
          <w:ilvl w:val="0"/>
          <w:numId w:val="10"/>
        </w:numPr>
        <w:spacing w:after="0" w:line="276" w:lineRule="auto"/>
        <w:ind w:right="142"/>
        <w:jc w:val="both"/>
        <w:rPr>
          <w:rFonts w:ascii="Times New Roman" w:hAnsi="Times New Roman" w:cs="Times New Roman"/>
          <w:color w:val="000000" w:themeColor="text1"/>
          <w:sz w:val="24"/>
          <w:szCs w:val="24"/>
        </w:rPr>
      </w:pPr>
      <w:r w:rsidRPr="00C02E03">
        <w:rPr>
          <w:rFonts w:ascii="Times New Roman" w:hAnsi="Times New Roman" w:cs="Times New Roman"/>
          <w:color w:val="000000" w:themeColor="text1"/>
          <w:sz w:val="24"/>
          <w:szCs w:val="24"/>
        </w:rPr>
        <w:t xml:space="preserve">Практические упражнения -  репродуктивные, творческие. </w:t>
      </w:r>
    </w:p>
    <w:p w:rsidR="00C02E03" w:rsidRPr="00C02E03" w:rsidRDefault="00C02E03" w:rsidP="00963A68">
      <w:pPr>
        <w:pStyle w:val="aa"/>
        <w:numPr>
          <w:ilvl w:val="0"/>
          <w:numId w:val="10"/>
        </w:numPr>
        <w:spacing w:after="0" w:line="276" w:lineRule="auto"/>
        <w:ind w:right="142"/>
        <w:jc w:val="both"/>
        <w:rPr>
          <w:rFonts w:ascii="Times New Roman" w:hAnsi="Times New Roman" w:cs="Times New Roman"/>
          <w:color w:val="000000" w:themeColor="text1"/>
          <w:sz w:val="24"/>
          <w:szCs w:val="24"/>
        </w:rPr>
      </w:pPr>
      <w:r w:rsidRPr="00C02E03">
        <w:rPr>
          <w:rFonts w:ascii="Times New Roman" w:hAnsi="Times New Roman" w:cs="Times New Roman"/>
          <w:color w:val="000000" w:themeColor="text1"/>
          <w:sz w:val="24"/>
          <w:szCs w:val="24"/>
        </w:rPr>
        <w:t xml:space="preserve">Педагогические игры - использование игровых приёмов и ситуаций. </w:t>
      </w:r>
    </w:p>
    <w:p w:rsidR="00C02E03" w:rsidRPr="00C02E03" w:rsidRDefault="00C02E03" w:rsidP="00963A68">
      <w:pPr>
        <w:pStyle w:val="aa"/>
        <w:numPr>
          <w:ilvl w:val="0"/>
          <w:numId w:val="10"/>
        </w:numPr>
        <w:spacing w:after="0" w:line="276" w:lineRule="auto"/>
        <w:ind w:right="142"/>
        <w:jc w:val="both"/>
        <w:rPr>
          <w:rFonts w:ascii="Times New Roman" w:hAnsi="Times New Roman" w:cs="Times New Roman"/>
          <w:color w:val="000000" w:themeColor="text1"/>
          <w:sz w:val="24"/>
          <w:szCs w:val="24"/>
        </w:rPr>
      </w:pPr>
      <w:r w:rsidRPr="00C02E03">
        <w:rPr>
          <w:rFonts w:ascii="Times New Roman" w:hAnsi="Times New Roman" w:cs="Times New Roman"/>
          <w:color w:val="000000" w:themeColor="text1"/>
          <w:sz w:val="24"/>
          <w:szCs w:val="24"/>
        </w:rPr>
        <w:t>Методы стимулирования и мотивации деятельности - соревнования; поощрение, эмоциональное воздействие.</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Планируемые  результаты:</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-повышение уровня информированности подростков о мире профессий</w:t>
      </w:r>
      <w:r w:rsidRPr="00974598">
        <w:rPr>
          <w:rFonts w:ascii="Times New Roman" w:hAnsi="Times New Roman" w:cs="Times New Roman"/>
          <w:sz w:val="24"/>
          <w:szCs w:val="24"/>
        </w:rPr>
        <w:t xml:space="preserve"> (насколько  многообразен профессиональный мир)</w:t>
      </w:r>
      <w:r w:rsidRPr="00974598">
        <w:rPr>
          <w:rFonts w:ascii="Times New Roman" w:eastAsia="Times New Roman" w:hAnsi="Times New Roman" w:cs="Times New Roman"/>
          <w:color w:val="000000"/>
          <w:sz w:val="24"/>
          <w:szCs w:val="24"/>
          <w:lang w:eastAsia="ru-RU"/>
        </w:rPr>
        <w:t>;</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-увеличение количества детей, определившихся с выбором будущей профессии;</w:t>
      </w:r>
    </w:p>
    <w:p w:rsidR="004647B6" w:rsidRPr="00974598" w:rsidRDefault="004647B6"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-индивидуальная готовность и способность обучающегося к самостоятельному и осознанному построению и корректировке профессиональных и жизненных перспектив своего развития.</w:t>
      </w:r>
    </w:p>
    <w:p w:rsidR="004647B6" w:rsidRDefault="004647B6" w:rsidP="001414C1">
      <w:pPr>
        <w:shd w:val="clear" w:color="auto" w:fill="FFFFFF"/>
        <w:spacing w:after="0" w:line="276" w:lineRule="auto"/>
        <w:ind w:firstLine="709"/>
        <w:jc w:val="both"/>
        <w:rPr>
          <w:rFonts w:ascii="Times New Roman" w:hAnsi="Times New Roman" w:cs="Times New Roman"/>
          <w:sz w:val="24"/>
          <w:szCs w:val="24"/>
        </w:rPr>
      </w:pPr>
      <w:r w:rsidRPr="00974598">
        <w:rPr>
          <w:rFonts w:ascii="Times New Roman" w:hAnsi="Times New Roman" w:cs="Times New Roman"/>
          <w:sz w:val="24"/>
          <w:szCs w:val="24"/>
        </w:rPr>
        <w:t>Качества личности, которые могут быть развиты у детей в результате занятий:</w:t>
      </w:r>
    </w:p>
    <w:p w:rsidR="002E423C" w:rsidRPr="002E423C" w:rsidRDefault="00CA38F5" w:rsidP="002E423C">
      <w:pPr>
        <w:pStyle w:val="c2"/>
        <w:shd w:val="clear" w:color="auto" w:fill="FFFFFF"/>
        <w:spacing w:before="0" w:beforeAutospacing="0" w:after="0" w:afterAutospacing="0"/>
        <w:rPr>
          <w:rStyle w:val="c0"/>
          <w:color w:val="333333"/>
        </w:rPr>
      </w:pPr>
      <w:r>
        <w:rPr>
          <w:rStyle w:val="c4"/>
          <w:bCs/>
          <w:color w:val="333333"/>
        </w:rPr>
        <w:t>1.</w:t>
      </w:r>
      <w:r w:rsidR="002E423C" w:rsidRPr="002E423C">
        <w:rPr>
          <w:rStyle w:val="c4"/>
          <w:bCs/>
          <w:color w:val="333333"/>
        </w:rPr>
        <w:t>Самостоятельность.</w:t>
      </w:r>
      <w:r w:rsidR="002E423C" w:rsidRPr="002E423C">
        <w:rPr>
          <w:rStyle w:val="c0"/>
          <w:color w:val="333333"/>
        </w:rPr>
        <w:t> </w:t>
      </w:r>
    </w:p>
    <w:p w:rsidR="002E423C" w:rsidRPr="002E423C" w:rsidRDefault="002E423C" w:rsidP="002E423C">
      <w:pPr>
        <w:pStyle w:val="c2"/>
        <w:shd w:val="clear" w:color="auto" w:fill="FFFFFF"/>
        <w:spacing w:before="0" w:beforeAutospacing="0" w:after="0" w:afterAutospacing="0"/>
        <w:rPr>
          <w:rStyle w:val="c4"/>
          <w:bCs/>
          <w:color w:val="333333"/>
        </w:rPr>
      </w:pPr>
      <w:r w:rsidRPr="002E423C">
        <w:rPr>
          <w:rStyle w:val="c4"/>
          <w:bCs/>
          <w:color w:val="333333"/>
        </w:rPr>
        <w:lastRenderedPageBreak/>
        <w:t>2. Уверенность в себе. </w:t>
      </w:r>
    </w:p>
    <w:p w:rsidR="002E423C" w:rsidRPr="002E423C" w:rsidRDefault="002E423C" w:rsidP="002E423C">
      <w:pPr>
        <w:pStyle w:val="c2"/>
        <w:shd w:val="clear" w:color="auto" w:fill="FFFFFF"/>
        <w:tabs>
          <w:tab w:val="left" w:pos="7260"/>
        </w:tabs>
        <w:spacing w:before="0" w:beforeAutospacing="0" w:after="0" w:afterAutospacing="0"/>
        <w:rPr>
          <w:rStyle w:val="c4"/>
          <w:bCs/>
          <w:color w:val="333333"/>
        </w:rPr>
      </w:pPr>
      <w:r w:rsidRPr="002E423C">
        <w:rPr>
          <w:rStyle w:val="c4"/>
          <w:bCs/>
          <w:color w:val="333333"/>
        </w:rPr>
        <w:t>3. Доброта.</w:t>
      </w:r>
      <w:r w:rsidRPr="002E423C">
        <w:rPr>
          <w:rStyle w:val="c0"/>
          <w:color w:val="333333"/>
        </w:rPr>
        <w:t> </w:t>
      </w:r>
      <w:r w:rsidRPr="002E423C">
        <w:rPr>
          <w:rStyle w:val="c4"/>
          <w:bCs/>
          <w:color w:val="333333"/>
        </w:rPr>
        <w:t xml:space="preserve"> </w:t>
      </w:r>
      <w:r w:rsidRPr="002E423C">
        <w:rPr>
          <w:rStyle w:val="c4"/>
          <w:bCs/>
          <w:color w:val="333333"/>
        </w:rPr>
        <w:tab/>
      </w:r>
    </w:p>
    <w:p w:rsidR="002E423C" w:rsidRPr="002E423C" w:rsidRDefault="002E423C" w:rsidP="002E423C">
      <w:pPr>
        <w:pStyle w:val="c2"/>
        <w:shd w:val="clear" w:color="auto" w:fill="FFFFFF"/>
        <w:spacing w:before="0" w:beforeAutospacing="0" w:after="0" w:afterAutospacing="0"/>
        <w:rPr>
          <w:color w:val="000000"/>
        </w:rPr>
      </w:pPr>
      <w:r w:rsidRPr="002E423C">
        <w:rPr>
          <w:rStyle w:val="c4"/>
          <w:bCs/>
          <w:color w:val="333333"/>
        </w:rPr>
        <w:t>4. Смелость.</w:t>
      </w:r>
      <w:r w:rsidRPr="002E423C">
        <w:rPr>
          <w:rStyle w:val="c0"/>
          <w:color w:val="333333"/>
        </w:rPr>
        <w:t> </w:t>
      </w:r>
    </w:p>
    <w:p w:rsidR="002E423C" w:rsidRPr="002E423C" w:rsidRDefault="002E423C" w:rsidP="002E423C">
      <w:pPr>
        <w:pStyle w:val="c2"/>
        <w:shd w:val="clear" w:color="auto" w:fill="FFFFFF"/>
        <w:spacing w:before="0" w:beforeAutospacing="0" w:after="0" w:afterAutospacing="0"/>
        <w:rPr>
          <w:color w:val="000000"/>
        </w:rPr>
      </w:pPr>
      <w:r w:rsidRPr="002E423C">
        <w:rPr>
          <w:rStyle w:val="c4"/>
          <w:bCs/>
          <w:color w:val="333333"/>
        </w:rPr>
        <w:t>5. Честность.</w:t>
      </w:r>
      <w:r w:rsidRPr="002E423C">
        <w:rPr>
          <w:rStyle w:val="c0"/>
          <w:color w:val="333333"/>
        </w:rPr>
        <w:t> </w:t>
      </w:r>
    </w:p>
    <w:p w:rsidR="002E423C" w:rsidRPr="002E423C" w:rsidRDefault="002E423C" w:rsidP="002E423C">
      <w:pPr>
        <w:pStyle w:val="c2"/>
        <w:shd w:val="clear" w:color="auto" w:fill="FFFFFF"/>
        <w:spacing w:before="0" w:beforeAutospacing="0" w:after="0" w:afterAutospacing="0"/>
        <w:rPr>
          <w:rStyle w:val="c0"/>
          <w:color w:val="333333"/>
        </w:rPr>
      </w:pPr>
      <w:r w:rsidRPr="002E423C">
        <w:rPr>
          <w:rStyle w:val="c4"/>
          <w:bCs/>
          <w:color w:val="333333"/>
        </w:rPr>
        <w:t>6. Оптимизм</w:t>
      </w:r>
      <w:r w:rsidRPr="002E423C">
        <w:rPr>
          <w:rStyle w:val="c0"/>
          <w:color w:val="333333"/>
        </w:rPr>
        <w:t xml:space="preserve">. </w:t>
      </w:r>
    </w:p>
    <w:p w:rsidR="002E423C" w:rsidRPr="002E423C" w:rsidRDefault="002E423C" w:rsidP="002E423C">
      <w:pPr>
        <w:pStyle w:val="c2"/>
        <w:shd w:val="clear" w:color="auto" w:fill="FFFFFF"/>
        <w:spacing w:before="0" w:beforeAutospacing="0" w:after="0" w:afterAutospacing="0"/>
        <w:rPr>
          <w:rStyle w:val="c0"/>
          <w:color w:val="333333"/>
        </w:rPr>
      </w:pPr>
      <w:r w:rsidRPr="002E423C">
        <w:rPr>
          <w:rStyle w:val="c4"/>
          <w:bCs/>
          <w:color w:val="333333"/>
        </w:rPr>
        <w:t>8. Ответственность</w:t>
      </w:r>
      <w:r w:rsidRPr="002E423C">
        <w:rPr>
          <w:rStyle w:val="c0"/>
          <w:color w:val="333333"/>
        </w:rPr>
        <w:t xml:space="preserve">. </w:t>
      </w:r>
    </w:p>
    <w:p w:rsidR="002E423C" w:rsidRPr="002E423C" w:rsidRDefault="002E423C" w:rsidP="002E423C">
      <w:pPr>
        <w:pStyle w:val="c2"/>
        <w:shd w:val="clear" w:color="auto" w:fill="FFFFFF"/>
        <w:spacing w:before="0" w:beforeAutospacing="0" w:after="0" w:afterAutospacing="0"/>
        <w:rPr>
          <w:color w:val="000000"/>
        </w:rPr>
      </w:pPr>
      <w:r w:rsidRPr="002E423C">
        <w:rPr>
          <w:rStyle w:val="c4"/>
          <w:bCs/>
          <w:color w:val="333333"/>
        </w:rPr>
        <w:t>9. Чувствительность к красоте. </w:t>
      </w:r>
      <w:r w:rsidRPr="002E423C">
        <w:rPr>
          <w:bCs/>
          <w:color w:val="333333"/>
        </w:rPr>
        <w:t xml:space="preserve"> </w:t>
      </w:r>
      <w:r w:rsidRPr="002E423C">
        <w:rPr>
          <w:bCs/>
          <w:color w:val="333333"/>
        </w:rPr>
        <w:br/>
      </w:r>
      <w:r w:rsidRPr="002E423C">
        <w:rPr>
          <w:rStyle w:val="c4"/>
          <w:bCs/>
          <w:color w:val="333333"/>
        </w:rPr>
        <w:t>10. Уважение к себе и окружающим.</w:t>
      </w:r>
      <w:r w:rsidRPr="002E423C">
        <w:rPr>
          <w:rStyle w:val="c0"/>
          <w:color w:val="333333"/>
        </w:rPr>
        <w:t> </w:t>
      </w:r>
    </w:p>
    <w:p w:rsidR="00D26808" w:rsidRPr="00974598" w:rsidRDefault="00FB5246" w:rsidP="001414C1">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974598">
        <w:rPr>
          <w:rFonts w:ascii="Times New Roman" w:eastAsia="Times New Roman" w:hAnsi="Times New Roman" w:cs="Times New Roman"/>
          <w:b/>
          <w:bCs/>
          <w:color w:val="000000"/>
          <w:sz w:val="24"/>
          <w:szCs w:val="24"/>
          <w:lang w:eastAsia="ru-RU"/>
        </w:rPr>
        <w:t> </w:t>
      </w:r>
      <w:r w:rsidR="00586BCA" w:rsidRPr="00974598">
        <w:rPr>
          <w:rFonts w:ascii="Times New Roman" w:eastAsia="Times New Roman" w:hAnsi="Times New Roman" w:cs="Times New Roman"/>
          <w:b/>
          <w:bCs/>
          <w:color w:val="000000"/>
          <w:sz w:val="24"/>
          <w:szCs w:val="24"/>
          <w:lang w:eastAsia="ru-RU"/>
        </w:rPr>
        <w:t>Способы определения результативности:</w:t>
      </w:r>
      <w:r w:rsidR="00586BCA" w:rsidRPr="00974598">
        <w:rPr>
          <w:rFonts w:ascii="Times New Roman" w:eastAsia="Times New Roman" w:hAnsi="Times New Roman" w:cs="Times New Roman"/>
          <w:color w:val="38552B"/>
          <w:sz w:val="24"/>
          <w:szCs w:val="24"/>
          <w:shd w:val="clear" w:color="auto" w:fill="FFFFFF"/>
          <w:lang w:eastAsia="ru-RU"/>
        </w:rPr>
        <w:t>  </w:t>
      </w:r>
      <w:r w:rsidR="00586BCA" w:rsidRPr="00974598">
        <w:rPr>
          <w:rFonts w:ascii="Times New Roman" w:eastAsia="Times New Roman" w:hAnsi="Times New Roman" w:cs="Times New Roman"/>
          <w:color w:val="000000"/>
          <w:sz w:val="24"/>
          <w:szCs w:val="24"/>
          <w:shd w:val="clear" w:color="auto" w:fill="FFFFFF"/>
          <w:lang w:eastAsia="ru-RU"/>
        </w:rPr>
        <w:t>подготовка</w:t>
      </w:r>
      <w:r w:rsidR="00586BCA" w:rsidRPr="00974598">
        <w:rPr>
          <w:rFonts w:ascii="Times New Roman" w:eastAsia="Times New Roman" w:hAnsi="Times New Roman" w:cs="Times New Roman"/>
          <w:color w:val="000000"/>
          <w:sz w:val="24"/>
          <w:szCs w:val="24"/>
          <w:lang w:eastAsia="ru-RU"/>
        </w:rPr>
        <w:t> мини-сочинений, тестирование, анкетирование, аналитический материал по итогам проведения диагностики, презентации профессионального плана.</w:t>
      </w:r>
      <w:r w:rsidR="00586BCA" w:rsidRPr="00974598">
        <w:rPr>
          <w:rFonts w:ascii="Times New Roman" w:eastAsia="Times New Roman" w:hAnsi="Times New Roman" w:cs="Times New Roman"/>
          <w:b/>
          <w:bCs/>
          <w:color w:val="000000"/>
          <w:sz w:val="24"/>
          <w:szCs w:val="24"/>
          <w:lang w:eastAsia="ru-RU"/>
        </w:rPr>
        <w:t xml:space="preserve">    </w:t>
      </w:r>
    </w:p>
    <w:p w:rsidR="00586BCA" w:rsidRPr="00974598" w:rsidRDefault="00586BCA" w:rsidP="001414C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Формы подведения итогов реализации дополнительной образовательной программы</w:t>
      </w:r>
      <w:r w:rsidRPr="00974598">
        <w:rPr>
          <w:rFonts w:ascii="Times New Roman" w:eastAsia="Times New Roman" w:hAnsi="Times New Roman" w:cs="Times New Roman"/>
          <w:color w:val="000000"/>
          <w:sz w:val="24"/>
          <w:szCs w:val="24"/>
          <w:lang w:eastAsia="ru-RU"/>
        </w:rPr>
        <w:t xml:space="preserve">: </w:t>
      </w:r>
      <w:r w:rsidR="00D44C46" w:rsidRPr="00974598">
        <w:rPr>
          <w:rFonts w:ascii="Times New Roman" w:eastAsia="Times New Roman" w:hAnsi="Times New Roman" w:cs="Times New Roman"/>
          <w:color w:val="000000"/>
          <w:sz w:val="24"/>
          <w:szCs w:val="24"/>
          <w:lang w:eastAsia="ru-RU"/>
        </w:rPr>
        <w:t>П</w:t>
      </w:r>
      <w:r w:rsidRPr="00974598">
        <w:rPr>
          <w:rFonts w:ascii="Times New Roman" w:eastAsia="Times New Roman" w:hAnsi="Times New Roman" w:cs="Times New Roman"/>
          <w:color w:val="000000"/>
          <w:sz w:val="24"/>
          <w:szCs w:val="24"/>
          <w:lang w:eastAsia="ru-RU"/>
        </w:rPr>
        <w:t>роведение деловой игры, тестирование, аналитический материал по итогам проведения диагностики, защита презентации профессионального плана</w:t>
      </w:r>
    </w:p>
    <w:p w:rsidR="00C02E03" w:rsidRPr="00C02E03" w:rsidRDefault="00C02E03" w:rsidP="001414C1">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C02E03">
        <w:rPr>
          <w:rFonts w:ascii="Times New Roman" w:hAnsi="Times New Roman" w:cs="Times New Roman"/>
          <w:color w:val="333333"/>
          <w:sz w:val="24"/>
          <w:szCs w:val="24"/>
          <w:shd w:val="clear" w:color="auto" w:fill="FFFFFF"/>
        </w:rPr>
        <w:t>Выпускники должны обладать комплексом компетентностей (социальных, коммуникативных, трудовых), устойчивой мотивацией на трудовую деятельность, нашедшими новый смысл в учебной деятельности, а значит сделавшими обоснованный </w:t>
      </w:r>
      <w:r w:rsidRPr="00C02E03">
        <w:rPr>
          <w:rFonts w:ascii="Times New Roman" w:hAnsi="Times New Roman" w:cs="Times New Roman"/>
          <w:b/>
          <w:bCs/>
          <w:color w:val="333333"/>
          <w:sz w:val="24"/>
          <w:szCs w:val="24"/>
          <w:shd w:val="clear" w:color="auto" w:fill="FFFFFF"/>
        </w:rPr>
        <w:t>выбор</w:t>
      </w:r>
      <w:r w:rsidRPr="00C02E03">
        <w:rPr>
          <w:rFonts w:ascii="Times New Roman" w:hAnsi="Times New Roman" w:cs="Times New Roman"/>
          <w:color w:val="333333"/>
          <w:sz w:val="24"/>
          <w:szCs w:val="24"/>
          <w:shd w:val="clear" w:color="auto" w:fill="FFFFFF"/>
        </w:rPr>
        <w:t> в будущей </w:t>
      </w:r>
      <w:r w:rsidRPr="00C02E03">
        <w:rPr>
          <w:rFonts w:ascii="Times New Roman" w:hAnsi="Times New Roman" w:cs="Times New Roman"/>
          <w:b/>
          <w:bCs/>
          <w:color w:val="333333"/>
          <w:sz w:val="24"/>
          <w:szCs w:val="24"/>
          <w:shd w:val="clear" w:color="auto" w:fill="FFFFFF"/>
        </w:rPr>
        <w:t>профессии</w:t>
      </w:r>
      <w:r w:rsidRPr="00C02E03">
        <w:rPr>
          <w:rFonts w:ascii="Times New Roman" w:hAnsi="Times New Roman" w:cs="Times New Roman"/>
          <w:color w:val="333333"/>
          <w:sz w:val="24"/>
          <w:szCs w:val="24"/>
          <w:shd w:val="clear" w:color="auto" w:fill="FFFFFF"/>
        </w:rPr>
        <w:t>.</w:t>
      </w:r>
    </w:p>
    <w:p w:rsidR="002877F2" w:rsidRDefault="002877F2" w:rsidP="001414C1">
      <w:pPr>
        <w:widowControl w:val="0"/>
        <w:tabs>
          <w:tab w:val="left" w:pos="11057"/>
        </w:tabs>
        <w:autoSpaceDE w:val="0"/>
        <w:autoSpaceDN w:val="0"/>
        <w:adjustRightInd w:val="0"/>
        <w:spacing w:after="0" w:line="276" w:lineRule="auto"/>
        <w:ind w:firstLine="709"/>
        <w:jc w:val="center"/>
        <w:rPr>
          <w:rFonts w:ascii="Times New Roman" w:hAnsi="Times New Roman" w:cs="Times New Roman"/>
          <w:b/>
          <w:bCs/>
          <w:color w:val="000000"/>
          <w:sz w:val="24"/>
          <w:szCs w:val="24"/>
        </w:rPr>
      </w:pPr>
      <w:r w:rsidRPr="00D01EBF">
        <w:rPr>
          <w:rFonts w:ascii="Times New Roman" w:hAnsi="Times New Roman" w:cs="Times New Roman"/>
          <w:b/>
          <w:bCs/>
          <w:color w:val="000000"/>
          <w:sz w:val="24"/>
          <w:szCs w:val="24"/>
        </w:rPr>
        <w:t>Содержание и порядок проведения текущего контроля успеваемости учащихся</w:t>
      </w:r>
    </w:p>
    <w:p w:rsidR="002877F2" w:rsidRPr="00D01EBF" w:rsidRDefault="002877F2" w:rsidP="001414C1">
      <w:pPr>
        <w:widowControl w:val="0"/>
        <w:tabs>
          <w:tab w:val="left" w:pos="11057"/>
        </w:tabs>
        <w:autoSpaceDE w:val="0"/>
        <w:autoSpaceDN w:val="0"/>
        <w:adjustRightInd w:val="0"/>
        <w:spacing w:after="0" w:line="276" w:lineRule="auto"/>
        <w:ind w:firstLine="709"/>
        <w:jc w:val="both"/>
        <w:rPr>
          <w:rFonts w:ascii="Times New Roman" w:hAnsi="Times New Roman" w:cs="Times New Roman"/>
          <w:b/>
          <w:bCs/>
          <w:color w:val="000000"/>
          <w:sz w:val="24"/>
          <w:szCs w:val="24"/>
        </w:rPr>
      </w:pPr>
    </w:p>
    <w:p w:rsidR="002877F2" w:rsidRPr="00D01EBF" w:rsidRDefault="002877F2" w:rsidP="001414C1">
      <w:pPr>
        <w:spacing w:after="0" w:line="276" w:lineRule="auto"/>
        <w:ind w:firstLine="709"/>
        <w:jc w:val="both"/>
        <w:rPr>
          <w:rFonts w:ascii="Times New Roman" w:hAnsi="Times New Roman" w:cs="Times New Roman"/>
          <w:color w:val="000000" w:themeColor="text1"/>
          <w:sz w:val="24"/>
          <w:szCs w:val="24"/>
        </w:rPr>
      </w:pPr>
      <w:r w:rsidRPr="00D01EBF">
        <w:rPr>
          <w:rFonts w:ascii="Times New Roman" w:hAnsi="Times New Roman" w:cs="Times New Roman"/>
          <w:color w:val="000000" w:themeColor="text1"/>
          <w:sz w:val="24"/>
          <w:szCs w:val="24"/>
        </w:rPr>
        <w:t>Текущий контроль успеваемости учащихся проводится в течение учебного года в целях:</w:t>
      </w:r>
    </w:p>
    <w:p w:rsidR="002877F2" w:rsidRPr="00D01EBF" w:rsidRDefault="002877F2" w:rsidP="001414C1">
      <w:pPr>
        <w:spacing w:after="0" w:line="276" w:lineRule="auto"/>
        <w:ind w:firstLine="709"/>
        <w:jc w:val="both"/>
        <w:rPr>
          <w:rFonts w:ascii="Times New Roman" w:hAnsi="Times New Roman" w:cs="Times New Roman"/>
          <w:color w:val="000000" w:themeColor="text1"/>
          <w:sz w:val="24"/>
          <w:szCs w:val="24"/>
        </w:rPr>
      </w:pPr>
      <w:r w:rsidRPr="00D01EBF">
        <w:rPr>
          <w:rFonts w:ascii="Times New Roman" w:hAnsi="Times New Roman" w:cs="Times New Roman"/>
          <w:color w:val="000000" w:themeColor="text1"/>
          <w:sz w:val="24"/>
          <w:szCs w:val="24"/>
        </w:rPr>
        <w:t>- контроля уровня достижения учащимися результатов, предусмотренных дополнительной общеобразовательной программой;</w:t>
      </w:r>
    </w:p>
    <w:p w:rsidR="002877F2" w:rsidRPr="00D01EBF" w:rsidRDefault="002877F2" w:rsidP="001414C1">
      <w:pPr>
        <w:spacing w:after="0" w:line="276" w:lineRule="auto"/>
        <w:ind w:firstLine="709"/>
        <w:jc w:val="both"/>
        <w:rPr>
          <w:rFonts w:ascii="Times New Roman" w:hAnsi="Times New Roman" w:cs="Times New Roman"/>
          <w:color w:val="000000" w:themeColor="text1"/>
          <w:sz w:val="24"/>
          <w:szCs w:val="24"/>
        </w:rPr>
      </w:pPr>
      <w:r w:rsidRPr="00D01EBF">
        <w:rPr>
          <w:rFonts w:ascii="Times New Roman" w:hAnsi="Times New Roman" w:cs="Times New Roman"/>
          <w:color w:val="000000" w:themeColor="text1"/>
          <w:sz w:val="24"/>
          <w:szCs w:val="24"/>
        </w:rPr>
        <w:t>- оценки соответствия результатов освоения дополнительных общеобразовательных программ;</w:t>
      </w:r>
    </w:p>
    <w:p w:rsidR="002877F2" w:rsidRPr="00D01EBF" w:rsidRDefault="002877F2" w:rsidP="001414C1">
      <w:pPr>
        <w:spacing w:after="0" w:line="276" w:lineRule="auto"/>
        <w:ind w:firstLine="709"/>
        <w:jc w:val="both"/>
        <w:rPr>
          <w:rFonts w:ascii="Times New Roman" w:hAnsi="Times New Roman" w:cs="Times New Roman"/>
          <w:color w:val="000000" w:themeColor="text1"/>
          <w:sz w:val="24"/>
          <w:szCs w:val="24"/>
        </w:rPr>
      </w:pPr>
      <w:r w:rsidRPr="00D01EBF">
        <w:rPr>
          <w:rFonts w:ascii="Times New Roman" w:hAnsi="Times New Roman" w:cs="Times New Roman"/>
          <w:color w:val="000000" w:themeColor="text1"/>
          <w:sz w:val="24"/>
          <w:szCs w:val="24"/>
        </w:rPr>
        <w:t>- проведения учащимися самооценки, оценки их работы педагогом дополнительного образования с целью возможного сове</w:t>
      </w:r>
      <w:r>
        <w:rPr>
          <w:rFonts w:ascii="Times New Roman" w:hAnsi="Times New Roman" w:cs="Times New Roman"/>
          <w:color w:val="000000" w:themeColor="text1"/>
          <w:sz w:val="24"/>
          <w:szCs w:val="24"/>
        </w:rPr>
        <w:t xml:space="preserve">ршенствования образовательного </w:t>
      </w:r>
      <w:r w:rsidRPr="00D01EBF">
        <w:rPr>
          <w:rFonts w:ascii="Times New Roman" w:hAnsi="Times New Roman" w:cs="Times New Roman"/>
          <w:color w:val="000000" w:themeColor="text1"/>
          <w:sz w:val="24"/>
          <w:szCs w:val="24"/>
        </w:rPr>
        <w:t>процесса.</w:t>
      </w:r>
    </w:p>
    <w:p w:rsidR="002877F2" w:rsidRPr="00D01EBF" w:rsidRDefault="002877F2" w:rsidP="001414C1">
      <w:pPr>
        <w:spacing w:after="0" w:line="276" w:lineRule="auto"/>
        <w:ind w:firstLine="709"/>
        <w:jc w:val="both"/>
        <w:rPr>
          <w:rFonts w:ascii="Times New Roman" w:hAnsi="Times New Roman" w:cs="Times New Roman"/>
          <w:color w:val="000000" w:themeColor="text1"/>
          <w:sz w:val="24"/>
          <w:szCs w:val="24"/>
        </w:rPr>
      </w:pPr>
      <w:r w:rsidRPr="00D01EBF">
        <w:rPr>
          <w:rFonts w:ascii="Times New Roman" w:hAnsi="Times New Roman" w:cs="Times New Roman"/>
          <w:color w:val="000000" w:themeColor="text1"/>
          <w:sz w:val="24"/>
          <w:szCs w:val="24"/>
        </w:rPr>
        <w:t xml:space="preserve">     Контроль осуществляется систематически, по итогам изучения разделов программы и фиксируется в журнале учета работы педагога дополнительного образования.</w:t>
      </w:r>
    </w:p>
    <w:p w:rsidR="002877F2" w:rsidRPr="00D01EBF" w:rsidRDefault="002877F2" w:rsidP="001414C1">
      <w:pPr>
        <w:spacing w:after="0" w:line="276" w:lineRule="auto"/>
        <w:ind w:firstLine="709"/>
        <w:jc w:val="both"/>
        <w:rPr>
          <w:rFonts w:ascii="Times New Roman" w:hAnsi="Times New Roman" w:cs="Times New Roman"/>
          <w:b/>
          <w:sz w:val="24"/>
          <w:szCs w:val="24"/>
        </w:rPr>
      </w:pPr>
      <w:r w:rsidRPr="00D01EBF">
        <w:rPr>
          <w:rFonts w:ascii="Times New Roman" w:hAnsi="Times New Roman" w:cs="Times New Roman"/>
          <w:b/>
          <w:sz w:val="24"/>
          <w:szCs w:val="24"/>
        </w:rPr>
        <w:t>Формы текущего контроля</w:t>
      </w:r>
    </w:p>
    <w:p w:rsidR="002877F2" w:rsidRPr="003C1A32" w:rsidRDefault="002877F2" w:rsidP="001414C1">
      <w:pPr>
        <w:spacing w:after="0" w:line="276" w:lineRule="auto"/>
        <w:ind w:firstLine="709"/>
        <w:jc w:val="both"/>
        <w:rPr>
          <w:rFonts w:ascii="Times New Roman" w:hAnsi="Times New Roman" w:cs="Times New Roman"/>
          <w:color w:val="FF0000"/>
          <w:sz w:val="24"/>
          <w:szCs w:val="24"/>
        </w:rPr>
      </w:pPr>
      <w:r w:rsidRPr="00D01EBF">
        <w:rPr>
          <w:rFonts w:ascii="Times New Roman" w:hAnsi="Times New Roman" w:cs="Times New Roman"/>
          <w:sz w:val="24"/>
          <w:szCs w:val="24"/>
        </w:rPr>
        <w:t>Формы и разделы текущего контроля п</w:t>
      </w:r>
      <w:r>
        <w:rPr>
          <w:rFonts w:ascii="Times New Roman" w:hAnsi="Times New Roman" w:cs="Times New Roman"/>
          <w:sz w:val="24"/>
          <w:szCs w:val="24"/>
        </w:rPr>
        <w:t xml:space="preserve">о курсу </w:t>
      </w:r>
      <w:r w:rsidRPr="00C87D19">
        <w:rPr>
          <w:rFonts w:ascii="Times New Roman" w:hAnsi="Times New Roman" w:cs="Times New Roman"/>
          <w:sz w:val="24"/>
          <w:szCs w:val="24"/>
        </w:rPr>
        <w:t>«</w:t>
      </w:r>
      <w:r w:rsidR="002E423C">
        <w:rPr>
          <w:rFonts w:ascii="Times New Roman" w:hAnsi="Times New Roman" w:cs="Times New Roman"/>
          <w:sz w:val="24"/>
          <w:szCs w:val="24"/>
        </w:rPr>
        <w:t>В мире профессий</w:t>
      </w:r>
      <w:r w:rsidRPr="00C87D19">
        <w:rPr>
          <w:rFonts w:ascii="Times New Roman" w:hAnsi="Times New Roman" w:cs="Times New Roman"/>
          <w:sz w:val="24"/>
          <w:szCs w:val="24"/>
        </w:rPr>
        <w:t>»</w:t>
      </w:r>
      <w:r w:rsidRPr="003C1A32">
        <w:rPr>
          <w:rFonts w:ascii="Times New Roman" w:hAnsi="Times New Roman" w:cs="Times New Roman"/>
          <w:color w:val="FF0000"/>
          <w:sz w:val="24"/>
          <w:szCs w:val="24"/>
        </w:rPr>
        <w:t xml:space="preserve"> </w:t>
      </w:r>
    </w:p>
    <w:tbl>
      <w:tblPr>
        <w:tblW w:w="7441"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40"/>
        <w:gridCol w:w="1240"/>
        <w:gridCol w:w="1241"/>
        <w:gridCol w:w="1240"/>
        <w:gridCol w:w="1240"/>
      </w:tblGrid>
      <w:tr w:rsidR="00021FB4" w:rsidRPr="00D01EBF" w:rsidTr="00021FB4">
        <w:tc>
          <w:tcPr>
            <w:tcW w:w="1240" w:type="dxa"/>
          </w:tcPr>
          <w:p w:rsidR="00021FB4" w:rsidRPr="00D01EBF" w:rsidRDefault="00021FB4" w:rsidP="002877F2">
            <w:pPr>
              <w:spacing w:after="0" w:line="240" w:lineRule="auto"/>
              <w:ind w:right="-1"/>
              <w:jc w:val="both"/>
              <w:rPr>
                <w:rFonts w:ascii="Times New Roman" w:hAnsi="Times New Roman" w:cs="Times New Roman"/>
                <w:sz w:val="24"/>
                <w:szCs w:val="24"/>
              </w:rPr>
            </w:pPr>
          </w:p>
          <w:p w:rsidR="00021FB4" w:rsidRPr="00D01EBF" w:rsidRDefault="00021FB4" w:rsidP="002877F2">
            <w:pPr>
              <w:spacing w:after="0" w:line="240" w:lineRule="auto"/>
              <w:ind w:right="-1"/>
              <w:jc w:val="both"/>
              <w:rPr>
                <w:rFonts w:ascii="Times New Roman" w:hAnsi="Times New Roman" w:cs="Times New Roman"/>
                <w:sz w:val="24"/>
                <w:szCs w:val="24"/>
              </w:rPr>
            </w:pPr>
            <w:r w:rsidRPr="00D01EBF">
              <w:rPr>
                <w:rFonts w:ascii="Times New Roman" w:hAnsi="Times New Roman" w:cs="Times New Roman"/>
                <w:sz w:val="24"/>
                <w:szCs w:val="24"/>
              </w:rPr>
              <w:t>Разделы</w:t>
            </w:r>
          </w:p>
          <w:p w:rsidR="00021FB4" w:rsidRPr="00D01EBF" w:rsidRDefault="00021FB4" w:rsidP="002877F2">
            <w:pPr>
              <w:spacing w:after="0" w:line="240" w:lineRule="auto"/>
              <w:ind w:right="-1"/>
              <w:jc w:val="both"/>
              <w:rPr>
                <w:rFonts w:ascii="Times New Roman" w:hAnsi="Times New Roman" w:cs="Times New Roman"/>
                <w:sz w:val="24"/>
                <w:szCs w:val="24"/>
              </w:rPr>
            </w:pPr>
          </w:p>
        </w:tc>
        <w:tc>
          <w:tcPr>
            <w:tcW w:w="1240"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974598">
              <w:rPr>
                <w:rFonts w:ascii="Times New Roman" w:eastAsia="Times New Roman" w:hAnsi="Times New Roman" w:cs="Times New Roman"/>
                <w:color w:val="000000"/>
                <w:sz w:val="24"/>
                <w:szCs w:val="24"/>
                <w:lang w:eastAsia="ru-RU"/>
              </w:rPr>
              <w:t>«Что изучает профориентация».</w:t>
            </w:r>
          </w:p>
        </w:tc>
        <w:tc>
          <w:tcPr>
            <w:tcW w:w="1240"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974598">
              <w:rPr>
                <w:rFonts w:ascii="Times New Roman" w:eastAsia="Calibri" w:hAnsi="Times New Roman" w:cs="Times New Roman"/>
                <w:sz w:val="24"/>
                <w:szCs w:val="24"/>
              </w:rPr>
              <w:t>«Классификация профессий».</w:t>
            </w:r>
          </w:p>
        </w:tc>
        <w:tc>
          <w:tcPr>
            <w:tcW w:w="1241"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974598">
              <w:rPr>
                <w:rFonts w:ascii="Times New Roman" w:eastAsia="Calibri" w:hAnsi="Times New Roman" w:cs="Times New Roman"/>
                <w:sz w:val="24"/>
                <w:szCs w:val="24"/>
              </w:rPr>
              <w:t>«Общие понятия о способностях человека и формирование знаний о себе».</w:t>
            </w:r>
          </w:p>
        </w:tc>
        <w:tc>
          <w:tcPr>
            <w:tcW w:w="1240"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974598">
              <w:rPr>
                <w:rFonts w:ascii="Times New Roman" w:eastAsia="Calibri" w:hAnsi="Times New Roman" w:cs="Times New Roman"/>
                <w:sz w:val="24"/>
                <w:szCs w:val="24"/>
              </w:rPr>
              <w:t>«Основные характеристики востребованных профессий на рынке труда».</w:t>
            </w:r>
          </w:p>
        </w:tc>
        <w:tc>
          <w:tcPr>
            <w:tcW w:w="1240" w:type="dxa"/>
          </w:tcPr>
          <w:p w:rsidR="00021FB4" w:rsidRPr="00974598" w:rsidRDefault="00021FB4" w:rsidP="00464D1A">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«Мой выбор профессии»</w:t>
            </w:r>
          </w:p>
        </w:tc>
      </w:tr>
      <w:tr w:rsidR="00021FB4" w:rsidRPr="00D01EBF" w:rsidTr="002E1DC6">
        <w:trPr>
          <w:trHeight w:val="991"/>
        </w:trPr>
        <w:tc>
          <w:tcPr>
            <w:tcW w:w="1240"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D01EBF">
              <w:rPr>
                <w:rFonts w:ascii="Times New Roman" w:hAnsi="Times New Roman" w:cs="Times New Roman"/>
                <w:sz w:val="24"/>
                <w:szCs w:val="24"/>
              </w:rPr>
              <w:t>Формы контроля</w:t>
            </w:r>
          </w:p>
          <w:p w:rsidR="00021FB4" w:rsidRPr="00D01EBF" w:rsidRDefault="00021FB4" w:rsidP="002877F2">
            <w:pPr>
              <w:spacing w:after="0" w:line="240" w:lineRule="auto"/>
              <w:ind w:right="-1"/>
              <w:jc w:val="both"/>
              <w:rPr>
                <w:rFonts w:ascii="Times New Roman" w:hAnsi="Times New Roman" w:cs="Times New Roman"/>
                <w:sz w:val="24"/>
                <w:szCs w:val="24"/>
              </w:rPr>
            </w:pPr>
          </w:p>
        </w:tc>
        <w:tc>
          <w:tcPr>
            <w:tcW w:w="1240" w:type="dxa"/>
          </w:tcPr>
          <w:p w:rsidR="00021FB4" w:rsidRPr="00D01EBF" w:rsidRDefault="00464D1A" w:rsidP="002877F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Зачет</w:t>
            </w:r>
          </w:p>
        </w:tc>
        <w:tc>
          <w:tcPr>
            <w:tcW w:w="1240" w:type="dxa"/>
          </w:tcPr>
          <w:p w:rsidR="00021FB4" w:rsidRPr="00D01EBF" w:rsidRDefault="00FF1DA5" w:rsidP="002877F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1241" w:type="dxa"/>
          </w:tcPr>
          <w:p w:rsidR="00021FB4" w:rsidRPr="00D01EBF" w:rsidRDefault="00021FB4" w:rsidP="002877F2">
            <w:pPr>
              <w:spacing w:after="0" w:line="240" w:lineRule="auto"/>
              <w:ind w:right="-1"/>
              <w:jc w:val="both"/>
              <w:rPr>
                <w:rFonts w:ascii="Times New Roman" w:hAnsi="Times New Roman" w:cs="Times New Roman"/>
                <w:sz w:val="24"/>
                <w:szCs w:val="24"/>
              </w:rPr>
            </w:pPr>
            <w:r w:rsidRPr="00D01EBF">
              <w:rPr>
                <w:rFonts w:ascii="Times New Roman" w:hAnsi="Times New Roman" w:cs="Times New Roman"/>
                <w:sz w:val="24"/>
                <w:szCs w:val="24"/>
              </w:rPr>
              <w:t>Тестовая работа</w:t>
            </w:r>
          </w:p>
        </w:tc>
        <w:tc>
          <w:tcPr>
            <w:tcW w:w="1240" w:type="dxa"/>
          </w:tcPr>
          <w:p w:rsidR="00021FB4" w:rsidRPr="00D01EBF" w:rsidRDefault="00464D1A" w:rsidP="002877F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Зачет</w:t>
            </w:r>
          </w:p>
        </w:tc>
        <w:tc>
          <w:tcPr>
            <w:tcW w:w="1240" w:type="dxa"/>
          </w:tcPr>
          <w:p w:rsidR="00021FB4" w:rsidRPr="00D01EBF" w:rsidRDefault="00464D1A" w:rsidP="002877F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Открытое мероприятие</w:t>
            </w:r>
          </w:p>
        </w:tc>
      </w:tr>
    </w:tbl>
    <w:p w:rsidR="002877F2" w:rsidRPr="001E0A2A" w:rsidRDefault="002877F2" w:rsidP="002877F2">
      <w:pPr>
        <w:pStyle w:val="af0"/>
        <w:tabs>
          <w:tab w:val="left" w:pos="142"/>
          <w:tab w:val="left" w:pos="426"/>
        </w:tabs>
        <w:ind w:right="441"/>
        <w:jc w:val="both"/>
        <w:rPr>
          <w:rFonts w:ascii="Times New Roman" w:hAnsi="Times New Roman"/>
          <w:sz w:val="24"/>
          <w:szCs w:val="24"/>
        </w:rPr>
      </w:pPr>
      <w:r w:rsidRPr="001E0A2A">
        <w:rPr>
          <w:rFonts w:ascii="Times New Roman" w:eastAsia="Times New Roman" w:hAnsi="Times New Roman"/>
          <w:sz w:val="24"/>
          <w:szCs w:val="24"/>
        </w:rPr>
        <w:t>Результаты текущего контроля определяются педагогом дополнительного образования по следующим уровням:</w:t>
      </w:r>
    </w:p>
    <w:p w:rsidR="002877F2" w:rsidRPr="001E0A2A" w:rsidRDefault="002877F2" w:rsidP="00963A68">
      <w:pPr>
        <w:pStyle w:val="af0"/>
        <w:numPr>
          <w:ilvl w:val="0"/>
          <w:numId w:val="8"/>
        </w:numPr>
        <w:tabs>
          <w:tab w:val="left" w:pos="142"/>
          <w:tab w:val="left" w:pos="9639"/>
        </w:tabs>
        <w:ind w:left="426" w:right="441"/>
        <w:jc w:val="both"/>
        <w:rPr>
          <w:rFonts w:ascii="Times New Roman" w:eastAsia="Times New Roman" w:hAnsi="Times New Roman"/>
          <w:sz w:val="24"/>
          <w:szCs w:val="24"/>
        </w:rPr>
      </w:pPr>
      <w:r w:rsidRPr="001E0A2A">
        <w:rPr>
          <w:rFonts w:ascii="Times New Roman" w:eastAsia="Times New Roman" w:hAnsi="Times New Roman"/>
          <w:sz w:val="24"/>
          <w:szCs w:val="24"/>
        </w:rPr>
        <w:t>высокий  уровень;</w:t>
      </w:r>
    </w:p>
    <w:p w:rsidR="002877F2" w:rsidRPr="001E0A2A" w:rsidRDefault="002877F2" w:rsidP="00963A68">
      <w:pPr>
        <w:pStyle w:val="af0"/>
        <w:numPr>
          <w:ilvl w:val="0"/>
          <w:numId w:val="8"/>
        </w:numPr>
        <w:tabs>
          <w:tab w:val="left" w:pos="142"/>
          <w:tab w:val="left" w:pos="9639"/>
        </w:tabs>
        <w:ind w:left="426" w:right="441"/>
        <w:jc w:val="both"/>
        <w:rPr>
          <w:rFonts w:ascii="Times New Roman" w:eastAsia="Times New Roman" w:hAnsi="Times New Roman"/>
          <w:sz w:val="24"/>
          <w:szCs w:val="24"/>
        </w:rPr>
      </w:pPr>
      <w:r>
        <w:rPr>
          <w:rFonts w:ascii="Times New Roman" w:eastAsia="Times New Roman" w:hAnsi="Times New Roman"/>
          <w:sz w:val="24"/>
          <w:szCs w:val="24"/>
        </w:rPr>
        <w:lastRenderedPageBreak/>
        <w:t>средний</w:t>
      </w:r>
      <w:r w:rsidRPr="001E0A2A">
        <w:rPr>
          <w:rFonts w:ascii="Times New Roman" w:eastAsia="Times New Roman" w:hAnsi="Times New Roman"/>
          <w:sz w:val="24"/>
          <w:szCs w:val="24"/>
        </w:rPr>
        <w:t xml:space="preserve"> уровень;</w:t>
      </w:r>
    </w:p>
    <w:p w:rsidR="002877F2" w:rsidRPr="00FF4B27" w:rsidRDefault="002877F2" w:rsidP="00963A68">
      <w:pPr>
        <w:pStyle w:val="af0"/>
        <w:numPr>
          <w:ilvl w:val="0"/>
          <w:numId w:val="8"/>
        </w:numPr>
        <w:tabs>
          <w:tab w:val="left" w:pos="142"/>
          <w:tab w:val="left" w:pos="9639"/>
        </w:tabs>
        <w:ind w:left="426" w:right="441"/>
        <w:jc w:val="both"/>
        <w:rPr>
          <w:rFonts w:ascii="Times New Roman" w:eastAsia="Times New Roman" w:hAnsi="Times New Roman"/>
          <w:sz w:val="24"/>
          <w:szCs w:val="24"/>
        </w:rPr>
      </w:pPr>
      <w:r>
        <w:rPr>
          <w:rFonts w:ascii="Times New Roman" w:eastAsia="Times New Roman" w:hAnsi="Times New Roman"/>
          <w:sz w:val="24"/>
          <w:szCs w:val="24"/>
        </w:rPr>
        <w:t>низкий</w:t>
      </w:r>
      <w:r w:rsidRPr="001E0A2A">
        <w:rPr>
          <w:rFonts w:ascii="Times New Roman" w:eastAsia="Times New Roman" w:hAnsi="Times New Roman"/>
          <w:sz w:val="24"/>
          <w:szCs w:val="24"/>
        </w:rPr>
        <w:t xml:space="preserve">  уровень</w:t>
      </w:r>
    </w:p>
    <w:p w:rsidR="002877F2" w:rsidRPr="007721D5" w:rsidRDefault="002877F2" w:rsidP="002877F2">
      <w:pPr>
        <w:pStyle w:val="af0"/>
        <w:tabs>
          <w:tab w:val="left" w:pos="142"/>
        </w:tabs>
        <w:ind w:right="285"/>
        <w:rPr>
          <w:rFonts w:ascii="Times New Roman" w:hAnsi="Times New Roman"/>
          <w:b/>
          <w:sz w:val="24"/>
          <w:szCs w:val="24"/>
        </w:rPr>
      </w:pPr>
      <w:r w:rsidRPr="007721D5">
        <w:rPr>
          <w:rFonts w:ascii="Times New Roman" w:eastAsia="Times New Roman" w:hAnsi="Times New Roman"/>
          <w:b/>
          <w:sz w:val="24"/>
          <w:szCs w:val="24"/>
        </w:rPr>
        <w:t>Формы проведения промежуточной аттестации.</w:t>
      </w:r>
    </w:p>
    <w:p w:rsidR="002877F2" w:rsidRPr="008549EC" w:rsidRDefault="002877F2" w:rsidP="002877F2">
      <w:pPr>
        <w:tabs>
          <w:tab w:val="left" w:pos="998"/>
        </w:tabs>
        <w:spacing w:after="0" w:line="240" w:lineRule="auto"/>
        <w:ind w:firstLine="680"/>
        <w:jc w:val="both"/>
        <w:rPr>
          <w:rFonts w:ascii="Times New Roman" w:hAnsi="Times New Roman" w:cs="Times New Roman"/>
        </w:rPr>
      </w:pPr>
      <w:r w:rsidRPr="008549EC">
        <w:rPr>
          <w:rFonts w:ascii="Times New Roman" w:hAnsi="Times New Roman" w:cs="Times New Roman"/>
        </w:rPr>
        <w:t>В ходе проведения аттестации определяется уровень теоретической, практической подготовки учащихся.</w:t>
      </w:r>
    </w:p>
    <w:p w:rsidR="002877F2" w:rsidRDefault="002877F2" w:rsidP="002877F2">
      <w:pPr>
        <w:tabs>
          <w:tab w:val="left" w:pos="998"/>
        </w:tabs>
        <w:spacing w:after="0" w:line="240" w:lineRule="auto"/>
        <w:ind w:firstLine="680"/>
        <w:jc w:val="both"/>
        <w:rPr>
          <w:rFonts w:ascii="Times New Roman" w:hAnsi="Times New Roman" w:cs="Times New Roman"/>
        </w:rPr>
      </w:pPr>
      <w:r>
        <w:rPr>
          <w:rFonts w:ascii="Times New Roman" w:hAnsi="Times New Roman" w:cs="Times New Roman"/>
        </w:rPr>
        <w:t xml:space="preserve">Формы промежуточной аттестации: </w:t>
      </w:r>
      <w:r w:rsidR="007A4ADA">
        <w:rPr>
          <w:rFonts w:ascii="Times New Roman" w:hAnsi="Times New Roman" w:cs="Times New Roman"/>
        </w:rPr>
        <w:t xml:space="preserve">зачет, </w:t>
      </w:r>
      <w:r w:rsidRPr="008549EC">
        <w:rPr>
          <w:rFonts w:ascii="Times New Roman" w:hAnsi="Times New Roman" w:cs="Times New Roman"/>
        </w:rPr>
        <w:t>контрольн</w:t>
      </w:r>
      <w:r>
        <w:rPr>
          <w:rFonts w:ascii="Times New Roman" w:hAnsi="Times New Roman" w:cs="Times New Roman"/>
        </w:rPr>
        <w:t>ые</w:t>
      </w:r>
      <w:r w:rsidRPr="008549EC">
        <w:rPr>
          <w:rFonts w:ascii="Times New Roman" w:hAnsi="Times New Roman" w:cs="Times New Roman"/>
        </w:rPr>
        <w:t xml:space="preserve"> задания</w:t>
      </w:r>
      <w:r>
        <w:rPr>
          <w:rFonts w:ascii="Times New Roman" w:hAnsi="Times New Roman" w:cs="Times New Roman"/>
        </w:rPr>
        <w:t xml:space="preserve">, </w:t>
      </w:r>
      <w:r w:rsidRPr="008549EC">
        <w:rPr>
          <w:rFonts w:ascii="Times New Roman" w:hAnsi="Times New Roman" w:cs="Times New Roman"/>
        </w:rPr>
        <w:t>тест</w:t>
      </w:r>
      <w:r>
        <w:rPr>
          <w:rFonts w:ascii="Times New Roman" w:hAnsi="Times New Roman" w:cs="Times New Roman"/>
        </w:rPr>
        <w:t>ирования</w:t>
      </w:r>
      <w:r w:rsidRPr="008549EC">
        <w:rPr>
          <w:rFonts w:ascii="Times New Roman" w:hAnsi="Times New Roman" w:cs="Times New Roman"/>
        </w:rPr>
        <w:t>, устн</w:t>
      </w:r>
      <w:r>
        <w:rPr>
          <w:rFonts w:ascii="Times New Roman" w:hAnsi="Times New Roman" w:cs="Times New Roman"/>
        </w:rPr>
        <w:t>ый</w:t>
      </w:r>
      <w:r w:rsidRPr="008549EC">
        <w:rPr>
          <w:rFonts w:ascii="Times New Roman" w:hAnsi="Times New Roman" w:cs="Times New Roman"/>
        </w:rPr>
        <w:t xml:space="preserve"> опрос, </w:t>
      </w:r>
      <w:r>
        <w:rPr>
          <w:rFonts w:ascii="Times New Roman" w:hAnsi="Times New Roman" w:cs="Times New Roman"/>
        </w:rPr>
        <w:t>проектная работа,</w:t>
      </w:r>
      <w:r w:rsidRPr="008549EC">
        <w:rPr>
          <w:rFonts w:ascii="Times New Roman" w:hAnsi="Times New Roman" w:cs="Times New Roman"/>
        </w:rPr>
        <w:t xml:space="preserve"> сдач</w:t>
      </w:r>
      <w:r>
        <w:rPr>
          <w:rFonts w:ascii="Times New Roman" w:hAnsi="Times New Roman" w:cs="Times New Roman"/>
        </w:rPr>
        <w:t>а</w:t>
      </w:r>
      <w:r w:rsidRPr="008549EC">
        <w:rPr>
          <w:rFonts w:ascii="Times New Roman" w:hAnsi="Times New Roman" w:cs="Times New Roman"/>
        </w:rPr>
        <w:t xml:space="preserve"> контрольных нормативов, мини-олимпиады, комплекса упражнений, пи</w:t>
      </w:r>
      <w:r>
        <w:rPr>
          <w:rFonts w:ascii="Times New Roman" w:hAnsi="Times New Roman" w:cs="Times New Roman"/>
        </w:rPr>
        <w:t>сьменных и практических заданий, концерты, открытые мероприятия.</w:t>
      </w:r>
    </w:p>
    <w:p w:rsidR="002877F2" w:rsidRDefault="002877F2" w:rsidP="002877F2">
      <w:pPr>
        <w:spacing w:after="0" w:line="240" w:lineRule="auto"/>
        <w:ind w:firstLine="680"/>
        <w:jc w:val="both"/>
        <w:rPr>
          <w:rFonts w:ascii="Times New Roman" w:hAnsi="Times New Roman" w:cs="Times New Roman"/>
        </w:rPr>
      </w:pPr>
      <w:r>
        <w:rPr>
          <w:rFonts w:ascii="Times New Roman" w:hAnsi="Times New Roman" w:cs="Times New Roman"/>
        </w:rPr>
        <w:t>В счет промежуточной аттестации учителем может быть засчитана проектная работа, участие в олимпиадах, конференциях и конкурсах.</w:t>
      </w:r>
    </w:p>
    <w:p w:rsidR="002877F2" w:rsidRPr="00115BFC" w:rsidRDefault="002877F2" w:rsidP="002877F2">
      <w:pPr>
        <w:pStyle w:val="af0"/>
        <w:rPr>
          <w:rFonts w:ascii="Times New Roman" w:hAnsi="Times New Roman"/>
          <w:b/>
          <w:sz w:val="24"/>
          <w:szCs w:val="24"/>
        </w:rPr>
      </w:pPr>
      <w:r w:rsidRPr="00115BFC">
        <w:rPr>
          <w:rFonts w:ascii="Times New Roman" w:eastAsia="Times New Roman" w:hAnsi="Times New Roman"/>
          <w:b/>
          <w:sz w:val="24"/>
          <w:szCs w:val="24"/>
        </w:rPr>
        <w:t>Порядок проведения п</w:t>
      </w:r>
      <w:r>
        <w:rPr>
          <w:rFonts w:ascii="Times New Roman" w:eastAsia="Times New Roman" w:hAnsi="Times New Roman"/>
          <w:b/>
          <w:sz w:val="24"/>
          <w:szCs w:val="24"/>
        </w:rPr>
        <w:t>ромежуточной аттестации обучающихся</w:t>
      </w:r>
      <w:r w:rsidRPr="00115BFC">
        <w:rPr>
          <w:rFonts w:ascii="Times New Roman" w:eastAsia="Times New Roman" w:hAnsi="Times New Roman"/>
          <w:b/>
          <w:sz w:val="24"/>
          <w:szCs w:val="24"/>
        </w:rPr>
        <w:t>.</w:t>
      </w:r>
    </w:p>
    <w:p w:rsidR="002877F2" w:rsidRPr="00115BFC" w:rsidRDefault="002877F2" w:rsidP="002877F2">
      <w:pPr>
        <w:pStyle w:val="af0"/>
        <w:ind w:firstLine="426"/>
        <w:rPr>
          <w:rFonts w:ascii="Times New Roman" w:hAnsi="Times New Roman"/>
          <w:sz w:val="24"/>
          <w:szCs w:val="24"/>
        </w:rPr>
      </w:pPr>
      <w:r w:rsidRPr="00115BFC">
        <w:rPr>
          <w:rFonts w:ascii="Times New Roman" w:eastAsia="Times New Roman" w:hAnsi="Times New Roman"/>
          <w:sz w:val="24"/>
          <w:szCs w:val="24"/>
        </w:rPr>
        <w:t>П</w:t>
      </w:r>
      <w:r>
        <w:rPr>
          <w:rFonts w:ascii="Times New Roman" w:eastAsia="Times New Roman" w:hAnsi="Times New Roman"/>
          <w:sz w:val="24"/>
          <w:szCs w:val="24"/>
        </w:rPr>
        <w:t>ромежуточная аттестация обучающихся</w:t>
      </w:r>
      <w:r w:rsidRPr="00115BFC">
        <w:rPr>
          <w:rFonts w:ascii="Times New Roman" w:eastAsia="Times New Roman" w:hAnsi="Times New Roman"/>
          <w:sz w:val="24"/>
          <w:szCs w:val="24"/>
        </w:rPr>
        <w:t xml:space="preserve"> проводится по итогам учебного года (май).</w:t>
      </w:r>
    </w:p>
    <w:p w:rsidR="002877F2" w:rsidRPr="00115BFC" w:rsidRDefault="002877F2" w:rsidP="002877F2">
      <w:pPr>
        <w:pStyle w:val="af0"/>
        <w:ind w:firstLine="426"/>
        <w:rPr>
          <w:rFonts w:ascii="Times New Roman" w:hAnsi="Times New Roman"/>
          <w:sz w:val="24"/>
          <w:szCs w:val="24"/>
        </w:rPr>
      </w:pPr>
      <w:r w:rsidRPr="00115BFC">
        <w:rPr>
          <w:rFonts w:ascii="Times New Roman" w:eastAsia="Times New Roman" w:hAnsi="Times New Roman"/>
          <w:sz w:val="24"/>
          <w:szCs w:val="24"/>
        </w:rPr>
        <w:t>Промежуточная аттестация проводится самостоятельно педагогом дополнительного образования.</w:t>
      </w:r>
    </w:p>
    <w:p w:rsidR="002877F2" w:rsidRDefault="002877F2" w:rsidP="002877F2">
      <w:pPr>
        <w:pStyle w:val="af0"/>
        <w:ind w:firstLine="426"/>
        <w:rPr>
          <w:rFonts w:ascii="Times New Roman" w:eastAsia="Times New Roman" w:hAnsi="Times New Roman"/>
          <w:sz w:val="24"/>
          <w:szCs w:val="24"/>
        </w:rPr>
      </w:pPr>
      <w:r w:rsidRPr="00115BFC">
        <w:rPr>
          <w:rFonts w:ascii="Times New Roman" w:eastAsia="Times New Roman" w:hAnsi="Times New Roman"/>
          <w:sz w:val="24"/>
          <w:szCs w:val="24"/>
        </w:rPr>
        <w:t>Во время проведения промежуточной аттестации может при</w:t>
      </w:r>
      <w:r>
        <w:rPr>
          <w:rFonts w:ascii="Times New Roman" w:eastAsia="Times New Roman" w:hAnsi="Times New Roman"/>
          <w:sz w:val="24"/>
          <w:szCs w:val="24"/>
        </w:rPr>
        <w:t>сутствовать администрация МБОУ СШ № 7 г. Павлово</w:t>
      </w:r>
      <w:r w:rsidRPr="00115BFC">
        <w:rPr>
          <w:rFonts w:ascii="Times New Roman" w:eastAsia="Times New Roman" w:hAnsi="Times New Roman"/>
          <w:sz w:val="24"/>
          <w:szCs w:val="24"/>
        </w:rPr>
        <w:t>.</w:t>
      </w:r>
    </w:p>
    <w:p w:rsidR="002877F2" w:rsidRPr="006A2B9D" w:rsidRDefault="002877F2" w:rsidP="002877F2">
      <w:pPr>
        <w:widowControl w:val="0"/>
        <w:tabs>
          <w:tab w:val="left" w:pos="1022"/>
        </w:tabs>
        <w:spacing w:after="0" w:line="240" w:lineRule="auto"/>
        <w:ind w:firstLine="426"/>
        <w:jc w:val="both"/>
        <w:rPr>
          <w:rFonts w:ascii="Times New Roman" w:hAnsi="Times New Roman" w:cs="Times New Roman"/>
          <w:sz w:val="24"/>
          <w:szCs w:val="24"/>
        </w:rPr>
      </w:pPr>
      <w:r w:rsidRPr="006A2B9D">
        <w:rPr>
          <w:rFonts w:ascii="Times New Roman" w:hAnsi="Times New Roman" w:cs="Times New Roman"/>
          <w:sz w:val="24"/>
          <w:szCs w:val="24"/>
        </w:rPr>
        <w:t>Критерии оценки результативности промежуточной аттестации определяются педагогом в соответствии с реализуемой дополнительной общеразвивающей программой, таким образом, чтобы можно было определить уровень усвоения материала учащимся и соотнести его с одним из трех уровней результативности: высокий, средний, низкий.</w:t>
      </w:r>
    </w:p>
    <w:p w:rsidR="002877F2" w:rsidRPr="008C7EED" w:rsidRDefault="002877F2" w:rsidP="002877F2">
      <w:pPr>
        <w:pStyle w:val="af0"/>
        <w:tabs>
          <w:tab w:val="left" w:pos="142"/>
        </w:tabs>
        <w:ind w:right="285" w:firstLine="426"/>
        <w:jc w:val="both"/>
        <w:rPr>
          <w:rFonts w:ascii="Times New Roman" w:eastAsia="Times New Roman" w:hAnsi="Times New Roman"/>
          <w:sz w:val="24"/>
          <w:szCs w:val="24"/>
        </w:rPr>
      </w:pPr>
      <w:r w:rsidRPr="006A2B9D">
        <w:rPr>
          <w:rFonts w:ascii="Times New Roman" w:eastAsia="Times New Roman" w:hAnsi="Times New Roman"/>
          <w:sz w:val="24"/>
          <w:szCs w:val="24"/>
        </w:rPr>
        <w:t>Результатом промежуточной аттестации является</w:t>
      </w:r>
      <w:r w:rsidRPr="007721D5">
        <w:rPr>
          <w:rFonts w:ascii="Times New Roman" w:eastAsia="Times New Roman" w:hAnsi="Times New Roman"/>
          <w:sz w:val="24"/>
          <w:szCs w:val="24"/>
        </w:rPr>
        <w:t xml:space="preserve"> суммарное значение теоретической и практической части программы, которые фиксируются в </w:t>
      </w:r>
      <w:r>
        <w:rPr>
          <w:rFonts w:ascii="Times New Roman" w:eastAsia="Times New Roman" w:hAnsi="Times New Roman"/>
          <w:sz w:val="24"/>
          <w:szCs w:val="24"/>
        </w:rPr>
        <w:t>протоколе.</w:t>
      </w:r>
    </w:p>
    <w:p w:rsidR="002877F2" w:rsidRPr="0001256B" w:rsidRDefault="002877F2" w:rsidP="002877F2">
      <w:pPr>
        <w:spacing w:after="0" w:line="240" w:lineRule="auto"/>
        <w:jc w:val="center"/>
        <w:rPr>
          <w:rFonts w:ascii="Times New Roman" w:hAnsi="Times New Roman" w:cs="Times New Roman"/>
          <w:b/>
          <w:sz w:val="24"/>
          <w:szCs w:val="24"/>
        </w:rPr>
      </w:pPr>
      <w:r w:rsidRPr="0001256B">
        <w:rPr>
          <w:rFonts w:ascii="Times New Roman" w:hAnsi="Times New Roman" w:cs="Times New Roman"/>
          <w:b/>
          <w:sz w:val="24"/>
          <w:szCs w:val="24"/>
        </w:rPr>
        <w:t>Протокол</w:t>
      </w:r>
    </w:p>
    <w:p w:rsidR="002877F2" w:rsidRPr="0001256B" w:rsidRDefault="002877F2" w:rsidP="002877F2">
      <w:pPr>
        <w:spacing w:after="0" w:line="240" w:lineRule="auto"/>
        <w:jc w:val="center"/>
        <w:rPr>
          <w:rFonts w:ascii="Times New Roman" w:hAnsi="Times New Roman" w:cs="Times New Roman"/>
          <w:b/>
          <w:sz w:val="24"/>
          <w:szCs w:val="24"/>
        </w:rPr>
      </w:pPr>
      <w:r w:rsidRPr="0001256B">
        <w:rPr>
          <w:rFonts w:ascii="Times New Roman" w:hAnsi="Times New Roman" w:cs="Times New Roman"/>
          <w:b/>
          <w:sz w:val="24"/>
          <w:szCs w:val="24"/>
        </w:rPr>
        <w:t>результатов промежуточной аттестации обучающихся по дополнительным</w:t>
      </w:r>
    </w:p>
    <w:p w:rsidR="002877F2" w:rsidRPr="0001256B" w:rsidRDefault="002877F2" w:rsidP="002877F2">
      <w:pPr>
        <w:spacing w:after="0" w:line="240" w:lineRule="auto"/>
        <w:jc w:val="center"/>
        <w:rPr>
          <w:rFonts w:ascii="Times New Roman" w:hAnsi="Times New Roman" w:cs="Times New Roman"/>
          <w:b/>
          <w:sz w:val="24"/>
          <w:szCs w:val="24"/>
        </w:rPr>
      </w:pPr>
      <w:r w:rsidRPr="0001256B">
        <w:rPr>
          <w:rFonts w:ascii="Times New Roman" w:hAnsi="Times New Roman" w:cs="Times New Roman"/>
          <w:b/>
          <w:sz w:val="24"/>
          <w:szCs w:val="24"/>
        </w:rPr>
        <w:t>общеобразовательным общеразвивающим программам</w:t>
      </w:r>
    </w:p>
    <w:p w:rsidR="002877F2" w:rsidRPr="00E2594C" w:rsidRDefault="006003DB" w:rsidP="00287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w:t>
      </w:r>
      <w:r w:rsidR="002877F2" w:rsidRPr="0001256B">
        <w:rPr>
          <w:rFonts w:ascii="Times New Roman" w:hAnsi="Times New Roman" w:cs="Times New Roman"/>
          <w:b/>
          <w:sz w:val="24"/>
          <w:szCs w:val="24"/>
        </w:rPr>
        <w:t>ОУ СШ №</w:t>
      </w:r>
      <w:r w:rsidR="002877F2">
        <w:rPr>
          <w:rFonts w:ascii="Times New Roman" w:hAnsi="Times New Roman" w:cs="Times New Roman"/>
          <w:b/>
          <w:sz w:val="24"/>
          <w:szCs w:val="24"/>
        </w:rPr>
        <w:t>7</w:t>
      </w:r>
      <w:r w:rsidR="002877F2" w:rsidRPr="0001256B">
        <w:rPr>
          <w:rFonts w:ascii="Times New Roman" w:hAnsi="Times New Roman" w:cs="Times New Roman"/>
          <w:b/>
          <w:sz w:val="24"/>
          <w:szCs w:val="24"/>
        </w:rPr>
        <w:t xml:space="preserve"> г. Павлово</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20____/20____учебный год</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Объединение:  _______________________________________________________________</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Год обучения _______________________________________________________________</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ФИО педагога_______________________________________________________________</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Дата проведения аттестации____________________________________________________</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Форма проведения___________________________________________________________</w:t>
      </w:r>
    </w:p>
    <w:p w:rsidR="002877F2" w:rsidRPr="0001256B" w:rsidRDefault="002877F2" w:rsidP="002877F2">
      <w:pPr>
        <w:spacing w:after="0" w:line="240" w:lineRule="auto"/>
        <w:jc w:val="both"/>
        <w:rPr>
          <w:rFonts w:ascii="Times New Roman" w:hAnsi="Times New Roman" w:cs="Times New Roman"/>
          <w:sz w:val="24"/>
          <w:szCs w:val="24"/>
        </w:rPr>
      </w:pPr>
      <w:r w:rsidRPr="0001256B">
        <w:rPr>
          <w:rFonts w:ascii="Times New Roman" w:hAnsi="Times New Roman" w:cs="Times New Roman"/>
          <w:sz w:val="24"/>
          <w:szCs w:val="24"/>
        </w:rPr>
        <w:t xml:space="preserve">Форма оценки результатов аттестации: уровень (высокий, средний, </w:t>
      </w:r>
      <w:r>
        <w:rPr>
          <w:rFonts w:ascii="Times New Roman" w:hAnsi="Times New Roman" w:cs="Times New Roman"/>
          <w:sz w:val="24"/>
          <w:szCs w:val="24"/>
        </w:rPr>
        <w:t>низкий</w:t>
      </w:r>
      <w:r w:rsidRPr="0001256B">
        <w:rPr>
          <w:rFonts w:ascii="Times New Roman" w:hAnsi="Times New Roman" w:cs="Times New Roman"/>
          <w:sz w:val="24"/>
          <w:szCs w:val="24"/>
        </w:rPr>
        <w:t>)</w:t>
      </w:r>
    </w:p>
    <w:p w:rsidR="002877F2" w:rsidRDefault="002877F2" w:rsidP="002877F2">
      <w:pPr>
        <w:spacing w:after="0" w:line="240" w:lineRule="auto"/>
        <w:jc w:val="center"/>
        <w:rPr>
          <w:rFonts w:ascii="Times New Roman" w:hAnsi="Times New Roman" w:cs="Times New Roman"/>
          <w:b/>
          <w:sz w:val="24"/>
          <w:szCs w:val="24"/>
        </w:rPr>
      </w:pPr>
    </w:p>
    <w:p w:rsidR="002877F2" w:rsidRPr="0001256B" w:rsidRDefault="002877F2" w:rsidP="00287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аттестации</w:t>
      </w:r>
    </w:p>
    <w:tbl>
      <w:tblPr>
        <w:tblStyle w:val="-11"/>
        <w:tblW w:w="0" w:type="auto"/>
        <w:tblLook w:val="04A0" w:firstRow="1" w:lastRow="0" w:firstColumn="1" w:lastColumn="0" w:noHBand="0" w:noVBand="1"/>
      </w:tblPr>
      <w:tblGrid>
        <w:gridCol w:w="534"/>
        <w:gridCol w:w="3294"/>
        <w:gridCol w:w="816"/>
        <w:gridCol w:w="1098"/>
        <w:gridCol w:w="1914"/>
        <w:gridCol w:w="1915"/>
      </w:tblGrid>
      <w:tr w:rsidR="002877F2" w:rsidRPr="0001256B" w:rsidTr="00287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877F2" w:rsidRPr="0001256B" w:rsidRDefault="002877F2" w:rsidP="002877F2">
            <w:pPr>
              <w:jc w:val="center"/>
              <w:rPr>
                <w:rFonts w:ascii="Times New Roman" w:hAnsi="Times New Roman" w:cs="Times New Roman"/>
                <w:b w:val="0"/>
                <w:sz w:val="24"/>
                <w:szCs w:val="24"/>
              </w:rPr>
            </w:pPr>
            <w:r w:rsidRPr="0001256B">
              <w:rPr>
                <w:rFonts w:ascii="Times New Roman" w:hAnsi="Times New Roman" w:cs="Times New Roman"/>
                <w:sz w:val="24"/>
                <w:szCs w:val="24"/>
              </w:rPr>
              <w:t>№</w:t>
            </w:r>
          </w:p>
        </w:tc>
        <w:tc>
          <w:tcPr>
            <w:tcW w:w="3294" w:type="dxa"/>
          </w:tcPr>
          <w:p w:rsidR="002877F2" w:rsidRPr="0001256B" w:rsidRDefault="002877F2" w:rsidP="00287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256B">
              <w:rPr>
                <w:rFonts w:ascii="Times New Roman" w:hAnsi="Times New Roman" w:cs="Times New Roman"/>
                <w:sz w:val="24"/>
                <w:szCs w:val="24"/>
              </w:rPr>
              <w:t>ФИО учащегося</w:t>
            </w:r>
          </w:p>
        </w:tc>
        <w:tc>
          <w:tcPr>
            <w:tcW w:w="1914" w:type="dxa"/>
            <w:gridSpan w:val="2"/>
          </w:tcPr>
          <w:p w:rsidR="002877F2" w:rsidRPr="0001256B" w:rsidRDefault="002877F2" w:rsidP="00287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256B">
              <w:rPr>
                <w:rFonts w:ascii="Times New Roman" w:hAnsi="Times New Roman" w:cs="Times New Roman"/>
                <w:sz w:val="24"/>
                <w:szCs w:val="24"/>
              </w:rPr>
              <w:t>Теоретическая подготовка</w:t>
            </w:r>
          </w:p>
        </w:tc>
        <w:tc>
          <w:tcPr>
            <w:tcW w:w="1914" w:type="dxa"/>
          </w:tcPr>
          <w:p w:rsidR="002877F2" w:rsidRPr="0001256B" w:rsidRDefault="002877F2" w:rsidP="00287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256B">
              <w:rPr>
                <w:rFonts w:ascii="Times New Roman" w:hAnsi="Times New Roman" w:cs="Times New Roman"/>
                <w:sz w:val="24"/>
                <w:szCs w:val="24"/>
              </w:rPr>
              <w:t>Практическая подготовка</w:t>
            </w:r>
          </w:p>
        </w:tc>
        <w:tc>
          <w:tcPr>
            <w:tcW w:w="1915" w:type="dxa"/>
          </w:tcPr>
          <w:p w:rsidR="002877F2" w:rsidRPr="0001256B" w:rsidRDefault="002877F2" w:rsidP="002877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256B">
              <w:rPr>
                <w:rFonts w:ascii="Times New Roman" w:hAnsi="Times New Roman" w:cs="Times New Roman"/>
                <w:sz w:val="24"/>
                <w:szCs w:val="24"/>
              </w:rPr>
              <w:t>Итоги аттестации</w:t>
            </w: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534" w:type="dxa"/>
          </w:tcPr>
          <w:p w:rsidR="002877F2" w:rsidRPr="0001256B" w:rsidRDefault="002877F2" w:rsidP="002877F2">
            <w:pPr>
              <w:jc w:val="both"/>
              <w:rPr>
                <w:rFonts w:ascii="Times New Roman" w:hAnsi="Times New Roman" w:cs="Times New Roman"/>
                <w:sz w:val="24"/>
                <w:szCs w:val="24"/>
              </w:rPr>
            </w:pPr>
            <w:r w:rsidRPr="0001256B">
              <w:rPr>
                <w:rFonts w:ascii="Times New Roman" w:hAnsi="Times New Roman" w:cs="Times New Roman"/>
                <w:sz w:val="24"/>
                <w:szCs w:val="24"/>
              </w:rPr>
              <w:t>1</w:t>
            </w:r>
          </w:p>
        </w:tc>
        <w:tc>
          <w:tcPr>
            <w:tcW w:w="3294"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4" w:type="dxa"/>
            <w:gridSpan w:val="2"/>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4"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534" w:type="dxa"/>
          </w:tcPr>
          <w:p w:rsidR="002877F2" w:rsidRPr="0001256B" w:rsidRDefault="002877F2" w:rsidP="002877F2">
            <w:pPr>
              <w:jc w:val="both"/>
              <w:rPr>
                <w:rFonts w:ascii="Times New Roman" w:hAnsi="Times New Roman" w:cs="Times New Roman"/>
                <w:sz w:val="24"/>
                <w:szCs w:val="24"/>
              </w:rPr>
            </w:pPr>
            <w:r w:rsidRPr="0001256B">
              <w:rPr>
                <w:rFonts w:ascii="Times New Roman" w:hAnsi="Times New Roman" w:cs="Times New Roman"/>
                <w:sz w:val="24"/>
                <w:szCs w:val="24"/>
              </w:rPr>
              <w:t>2</w:t>
            </w:r>
          </w:p>
        </w:tc>
        <w:tc>
          <w:tcPr>
            <w:tcW w:w="3294"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4" w:type="dxa"/>
            <w:gridSpan w:val="2"/>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4"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5" w:type="dxa"/>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9571" w:type="dxa"/>
            <w:gridSpan w:val="6"/>
          </w:tcPr>
          <w:p w:rsidR="002877F2" w:rsidRPr="0001256B" w:rsidRDefault="002877F2" w:rsidP="002877F2">
            <w:pPr>
              <w:jc w:val="center"/>
              <w:rPr>
                <w:rFonts w:ascii="Times New Roman" w:hAnsi="Times New Roman" w:cs="Times New Roman"/>
                <w:sz w:val="24"/>
                <w:szCs w:val="24"/>
              </w:rPr>
            </w:pPr>
            <w:r>
              <w:rPr>
                <w:rFonts w:ascii="Times New Roman" w:hAnsi="Times New Roman" w:cs="Times New Roman"/>
                <w:sz w:val="24"/>
                <w:szCs w:val="24"/>
              </w:rPr>
              <w:t>по итогам аттестации</w:t>
            </w: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Высокий (В)  уровень (чел.)</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Средний (С) уровень (чел.)</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Pr>
                <w:rFonts w:ascii="Times New Roman" w:hAnsi="Times New Roman" w:cs="Times New Roman"/>
                <w:b w:val="0"/>
                <w:sz w:val="24"/>
                <w:szCs w:val="24"/>
              </w:rPr>
              <w:t>Низкий</w:t>
            </w:r>
            <w:r w:rsidRPr="0055325B">
              <w:rPr>
                <w:rFonts w:ascii="Times New Roman" w:hAnsi="Times New Roman" w:cs="Times New Roman"/>
                <w:b w:val="0"/>
                <w:sz w:val="24"/>
                <w:szCs w:val="24"/>
              </w:rPr>
              <w:t xml:space="preserve"> (</w:t>
            </w:r>
            <w:r>
              <w:rPr>
                <w:rFonts w:ascii="Times New Roman" w:hAnsi="Times New Roman" w:cs="Times New Roman"/>
                <w:b w:val="0"/>
                <w:sz w:val="24"/>
                <w:szCs w:val="24"/>
              </w:rPr>
              <w:t>Н</w:t>
            </w:r>
            <w:r w:rsidRPr="0055325B">
              <w:rPr>
                <w:rFonts w:ascii="Times New Roman" w:hAnsi="Times New Roman" w:cs="Times New Roman"/>
                <w:b w:val="0"/>
                <w:sz w:val="24"/>
                <w:szCs w:val="24"/>
              </w:rPr>
              <w:t>) уровень (чел.)</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9571" w:type="dxa"/>
            <w:gridSpan w:val="6"/>
          </w:tcPr>
          <w:p w:rsidR="002877F2" w:rsidRPr="0001256B" w:rsidRDefault="002877F2" w:rsidP="002877F2">
            <w:pPr>
              <w:jc w:val="center"/>
              <w:rPr>
                <w:rFonts w:ascii="Times New Roman" w:hAnsi="Times New Roman" w:cs="Times New Roman"/>
                <w:b w:val="0"/>
                <w:sz w:val="24"/>
                <w:szCs w:val="24"/>
              </w:rPr>
            </w:pPr>
            <w:r>
              <w:rPr>
                <w:rFonts w:ascii="Times New Roman" w:hAnsi="Times New Roman" w:cs="Times New Roman"/>
                <w:sz w:val="24"/>
                <w:szCs w:val="24"/>
              </w:rPr>
              <w:t>по результатам аттестации</w:t>
            </w: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Переведено на следующий год (чел.)</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Оставлено для продолжения</w:t>
            </w:r>
          </w:p>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обучения на этом же году (чел.) ФИО</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77F2" w:rsidRPr="0001256B" w:rsidTr="002877F2">
        <w:tc>
          <w:tcPr>
            <w:cnfStyle w:val="001000000000" w:firstRow="0" w:lastRow="0" w:firstColumn="1" w:lastColumn="0" w:oddVBand="0" w:evenVBand="0" w:oddHBand="0" w:evenHBand="0" w:firstRowFirstColumn="0" w:firstRowLastColumn="0" w:lastRowFirstColumn="0" w:lastRowLastColumn="0"/>
            <w:tcW w:w="4644" w:type="dxa"/>
            <w:gridSpan w:val="3"/>
          </w:tcPr>
          <w:p w:rsidR="002877F2" w:rsidRPr="0055325B" w:rsidRDefault="002877F2" w:rsidP="002877F2">
            <w:pPr>
              <w:jc w:val="both"/>
              <w:rPr>
                <w:rFonts w:ascii="Times New Roman" w:hAnsi="Times New Roman" w:cs="Times New Roman"/>
                <w:b w:val="0"/>
                <w:sz w:val="24"/>
                <w:szCs w:val="24"/>
              </w:rPr>
            </w:pPr>
            <w:r w:rsidRPr="0055325B">
              <w:rPr>
                <w:rFonts w:ascii="Times New Roman" w:hAnsi="Times New Roman" w:cs="Times New Roman"/>
                <w:b w:val="0"/>
                <w:sz w:val="24"/>
                <w:szCs w:val="24"/>
              </w:rPr>
              <w:t>Подпись педагога</w:t>
            </w:r>
          </w:p>
        </w:tc>
        <w:tc>
          <w:tcPr>
            <w:tcW w:w="4927" w:type="dxa"/>
            <w:gridSpan w:val="3"/>
          </w:tcPr>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877F2" w:rsidRPr="0001256B" w:rsidRDefault="002877F2" w:rsidP="002877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877F2" w:rsidRDefault="002877F2" w:rsidP="002877F2">
      <w:pPr>
        <w:pStyle w:val="af0"/>
        <w:tabs>
          <w:tab w:val="left" w:pos="142"/>
        </w:tabs>
        <w:ind w:right="285" w:firstLine="426"/>
        <w:jc w:val="both"/>
        <w:rPr>
          <w:rFonts w:ascii="Times New Roman" w:hAnsi="Times New Roman"/>
          <w:sz w:val="24"/>
          <w:szCs w:val="24"/>
        </w:rPr>
      </w:pPr>
    </w:p>
    <w:p w:rsidR="006003DB" w:rsidRDefault="006003DB" w:rsidP="00F9027D">
      <w:pPr>
        <w:spacing w:after="0" w:line="360" w:lineRule="auto"/>
        <w:jc w:val="center"/>
        <w:rPr>
          <w:rFonts w:ascii="Times New Roman" w:eastAsia="Calibri" w:hAnsi="Times New Roman" w:cs="Times New Roman"/>
          <w:b/>
          <w:sz w:val="24"/>
          <w:szCs w:val="24"/>
        </w:rPr>
      </w:pPr>
    </w:p>
    <w:p w:rsidR="00F9027D" w:rsidRPr="00974598" w:rsidRDefault="00F9027D" w:rsidP="00F9027D">
      <w:pPr>
        <w:spacing w:after="0" w:line="360" w:lineRule="auto"/>
        <w:jc w:val="center"/>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Учебный план</w:t>
      </w:r>
    </w:p>
    <w:p w:rsidR="00F9027D" w:rsidRDefault="00F9027D" w:rsidP="00F9027D">
      <w:pPr>
        <w:spacing w:after="0" w:line="360" w:lineRule="auto"/>
        <w:jc w:val="center"/>
        <w:rPr>
          <w:rFonts w:ascii="Times New Roman" w:eastAsia="Calibri" w:hAnsi="Times New Roman" w:cs="Times New Roman"/>
          <w:b/>
          <w:sz w:val="24"/>
          <w:szCs w:val="24"/>
        </w:rPr>
      </w:pPr>
      <w:r w:rsidRPr="00974598">
        <w:rPr>
          <w:rFonts w:ascii="Times New Roman" w:eastAsia="Calibri" w:hAnsi="Times New Roman" w:cs="Times New Roman"/>
          <w:b/>
          <w:sz w:val="24"/>
          <w:szCs w:val="24"/>
        </w:rPr>
        <w:t xml:space="preserve">дополнительной общеобразовательной (общеразвивающей) </w:t>
      </w:r>
    </w:p>
    <w:p w:rsidR="00F9027D" w:rsidRPr="00974598" w:rsidRDefault="00F9027D" w:rsidP="00F9027D">
      <w:pPr>
        <w:spacing w:after="0" w:line="360" w:lineRule="auto"/>
        <w:jc w:val="center"/>
        <w:rPr>
          <w:rFonts w:ascii="Times New Roman" w:eastAsia="Calibri" w:hAnsi="Times New Roman" w:cs="Times New Roman"/>
          <w:b/>
          <w:sz w:val="24"/>
          <w:szCs w:val="24"/>
        </w:rPr>
      </w:pPr>
      <w:r w:rsidRPr="00974598">
        <w:rPr>
          <w:rFonts w:ascii="Times New Roman" w:eastAsia="Calibri" w:hAnsi="Times New Roman" w:cs="Times New Roman"/>
          <w:b/>
          <w:sz w:val="24"/>
          <w:szCs w:val="24"/>
        </w:rPr>
        <w:t xml:space="preserve">программы </w:t>
      </w:r>
      <w:r w:rsidRPr="00974598">
        <w:rPr>
          <w:rFonts w:ascii="Times New Roman" w:eastAsia="Times New Roman" w:hAnsi="Times New Roman" w:cs="Times New Roman"/>
          <w:b/>
          <w:color w:val="000000"/>
          <w:sz w:val="24"/>
          <w:szCs w:val="24"/>
          <w:lang w:eastAsia="ru-RU"/>
        </w:rPr>
        <w:t>«Выбор профессии»</w:t>
      </w:r>
    </w:p>
    <w:p w:rsidR="00F9027D" w:rsidRPr="009C0198" w:rsidRDefault="00F9027D" w:rsidP="00F9027D">
      <w:pPr>
        <w:spacing w:after="0" w:line="360" w:lineRule="auto"/>
        <w:jc w:val="center"/>
        <w:rPr>
          <w:rFonts w:ascii="Times New Roman" w:eastAsia="Times New Roman" w:hAnsi="Times New Roman" w:cs="Times New Roman"/>
          <w:b/>
          <w:color w:val="000000"/>
          <w:sz w:val="24"/>
          <w:szCs w:val="24"/>
          <w:lang w:eastAsia="ru-RU"/>
        </w:rPr>
      </w:pPr>
      <w:r w:rsidRPr="00974598">
        <w:rPr>
          <w:rFonts w:ascii="Times New Roman" w:eastAsia="Calibri" w:hAnsi="Times New Roman" w:cs="Times New Roman"/>
          <w:b/>
          <w:sz w:val="24"/>
          <w:szCs w:val="24"/>
        </w:rPr>
        <w:t>на 202</w:t>
      </w:r>
      <w:r w:rsidR="006003DB">
        <w:rPr>
          <w:rFonts w:ascii="Times New Roman" w:eastAsia="Calibri" w:hAnsi="Times New Roman" w:cs="Times New Roman"/>
          <w:b/>
          <w:sz w:val="24"/>
          <w:szCs w:val="24"/>
        </w:rPr>
        <w:t>3</w:t>
      </w:r>
      <w:r w:rsidRPr="00974598">
        <w:rPr>
          <w:rFonts w:ascii="Times New Roman" w:eastAsia="Calibri" w:hAnsi="Times New Roman" w:cs="Times New Roman"/>
          <w:b/>
          <w:sz w:val="24"/>
          <w:szCs w:val="24"/>
        </w:rPr>
        <w:t>-202</w:t>
      </w:r>
      <w:r w:rsidR="006003DB">
        <w:rPr>
          <w:rFonts w:ascii="Times New Roman" w:eastAsia="Calibri" w:hAnsi="Times New Roman" w:cs="Times New Roman"/>
          <w:b/>
          <w:sz w:val="24"/>
          <w:szCs w:val="24"/>
        </w:rPr>
        <w:t>4</w:t>
      </w:r>
      <w:r w:rsidRPr="00974598">
        <w:rPr>
          <w:rFonts w:ascii="Times New Roman" w:eastAsia="Calibri" w:hAnsi="Times New Roman" w:cs="Times New Roman"/>
          <w:b/>
          <w:sz w:val="24"/>
          <w:szCs w:val="24"/>
        </w:rPr>
        <w:t xml:space="preserve"> год обучения</w:t>
      </w:r>
    </w:p>
    <w:tbl>
      <w:tblPr>
        <w:tblW w:w="818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454"/>
        <w:gridCol w:w="849"/>
        <w:gridCol w:w="992"/>
        <w:gridCol w:w="1276"/>
      </w:tblGrid>
      <w:tr w:rsidR="00021FB4" w:rsidRPr="00974598" w:rsidTr="00021FB4">
        <w:trPr>
          <w:trHeight w:val="966"/>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ind w:left="720"/>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p w:rsidR="00021FB4" w:rsidRPr="00974598" w:rsidRDefault="00021FB4" w:rsidP="001414C1">
            <w:pPr>
              <w:spacing w:after="0" w:line="360" w:lineRule="auto"/>
              <w:ind w:left="720"/>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п/п</w:t>
            </w:r>
          </w:p>
        </w:tc>
        <w:tc>
          <w:tcPr>
            <w:tcW w:w="4454" w:type="dxa"/>
            <w:vMerge w:val="restart"/>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Разделы программы</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ind w:left="720"/>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Количество часов</w:t>
            </w:r>
          </w:p>
          <w:p w:rsidR="00021FB4" w:rsidRPr="00974598" w:rsidRDefault="00021FB4" w:rsidP="001414C1">
            <w:pPr>
              <w:spacing w:after="0" w:line="360" w:lineRule="auto"/>
              <w:ind w:left="720"/>
              <w:contextualSpacing/>
              <w:jc w:val="both"/>
              <w:rPr>
                <w:rFonts w:ascii="Times New Roman" w:eastAsia="Calibri" w:hAnsi="Times New Roman" w:cs="Times New Roman"/>
                <w:sz w:val="24"/>
                <w:szCs w:val="24"/>
              </w:rPr>
            </w:pPr>
          </w:p>
        </w:tc>
      </w:tr>
      <w:tr w:rsidR="00021FB4" w:rsidRPr="00974598" w:rsidTr="00021FB4">
        <w:trPr>
          <w:trHeight w:val="540"/>
        </w:trPr>
        <w:tc>
          <w:tcPr>
            <w:tcW w:w="617" w:type="dxa"/>
            <w:vMerge/>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jc w:val="both"/>
              <w:rPr>
                <w:rFonts w:ascii="Times New Roman" w:eastAsia="Calibri" w:hAnsi="Times New Roman" w:cs="Times New Roman"/>
                <w:sz w:val="24"/>
                <w:szCs w:val="24"/>
              </w:rPr>
            </w:pPr>
          </w:p>
        </w:tc>
        <w:tc>
          <w:tcPr>
            <w:tcW w:w="4454" w:type="dxa"/>
            <w:vMerge/>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jc w:val="both"/>
              <w:rPr>
                <w:rFonts w:ascii="Times New Roman" w:eastAsia="Calibri"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Практика</w:t>
            </w:r>
          </w:p>
        </w:tc>
      </w:tr>
      <w:tr w:rsidR="00021FB4" w:rsidRPr="00974598" w:rsidTr="00021FB4">
        <w:tc>
          <w:tcPr>
            <w:tcW w:w="617"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4454" w:type="dxa"/>
            <w:tcBorders>
              <w:top w:val="nil"/>
              <w:left w:val="single" w:sz="4" w:space="0" w:color="auto"/>
              <w:bottom w:val="single" w:sz="4" w:space="0" w:color="auto"/>
              <w:right w:val="single" w:sz="4" w:space="0" w:color="auto"/>
            </w:tcBorders>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«Что изучает профориентация».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r>
      <w:tr w:rsidR="00021FB4" w:rsidRPr="00974598" w:rsidTr="00021FB4">
        <w:tc>
          <w:tcPr>
            <w:tcW w:w="617"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4454" w:type="dxa"/>
            <w:tcBorders>
              <w:top w:val="single" w:sz="4" w:space="0" w:color="auto"/>
              <w:left w:val="single" w:sz="4" w:space="0" w:color="auto"/>
              <w:bottom w:val="single" w:sz="4" w:space="0" w:color="auto"/>
              <w:right w:val="single" w:sz="4" w:space="0" w:color="auto"/>
            </w:tcBorders>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«Классификация профессий».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4</w:t>
            </w:r>
          </w:p>
        </w:tc>
      </w:tr>
      <w:tr w:rsidR="00021FB4" w:rsidRPr="00974598" w:rsidTr="00021FB4">
        <w:trPr>
          <w:trHeight w:val="1196"/>
        </w:trPr>
        <w:tc>
          <w:tcPr>
            <w:tcW w:w="617"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3</w:t>
            </w:r>
          </w:p>
        </w:tc>
        <w:tc>
          <w:tcPr>
            <w:tcW w:w="4454" w:type="dxa"/>
            <w:tcBorders>
              <w:top w:val="single" w:sz="4" w:space="0" w:color="auto"/>
              <w:left w:val="single" w:sz="4" w:space="0" w:color="auto"/>
              <w:bottom w:val="single" w:sz="4" w:space="0" w:color="auto"/>
              <w:right w:val="single" w:sz="4" w:space="0" w:color="auto"/>
            </w:tcBorders>
            <w:hideMark/>
          </w:tcPr>
          <w:p w:rsidR="00021FB4" w:rsidRPr="00974598" w:rsidRDefault="00021FB4" w:rsidP="001414C1">
            <w:pPr>
              <w:spacing w:after="0" w:line="36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«Общие понятия о способностях человека и формирование знаний о себе».</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21FB4" w:rsidRPr="00974598" w:rsidTr="00021FB4">
        <w:trPr>
          <w:trHeight w:val="559"/>
        </w:trPr>
        <w:tc>
          <w:tcPr>
            <w:tcW w:w="617"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4</w:t>
            </w:r>
          </w:p>
        </w:tc>
        <w:tc>
          <w:tcPr>
            <w:tcW w:w="4454" w:type="dxa"/>
            <w:tcBorders>
              <w:top w:val="single" w:sz="4" w:space="0" w:color="auto"/>
              <w:left w:val="single" w:sz="4" w:space="0" w:color="auto"/>
              <w:bottom w:val="single" w:sz="4" w:space="0" w:color="auto"/>
              <w:right w:val="single" w:sz="4" w:space="0" w:color="auto"/>
            </w:tcBorders>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«Основные характеристики востребованных профессий на рынке труда».</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EE0161" w:rsidP="00EE016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21FB4" w:rsidRPr="00974598">
              <w:rPr>
                <w:rFonts w:ascii="Times New Roman" w:eastAsia="Calibri" w:hAnsi="Times New Roman" w:cs="Times New Roman"/>
                <w:sz w:val="24"/>
                <w:szCs w:val="24"/>
              </w:rPr>
              <w:t xml:space="preserve"> </w:t>
            </w:r>
          </w:p>
        </w:tc>
      </w:tr>
      <w:tr w:rsidR="00021FB4" w:rsidRPr="00974598" w:rsidTr="00021FB4">
        <w:trPr>
          <w:trHeight w:val="559"/>
        </w:trPr>
        <w:tc>
          <w:tcPr>
            <w:tcW w:w="617"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5</w:t>
            </w:r>
          </w:p>
        </w:tc>
        <w:tc>
          <w:tcPr>
            <w:tcW w:w="4454" w:type="dxa"/>
            <w:tcBorders>
              <w:top w:val="single" w:sz="4" w:space="0" w:color="auto"/>
              <w:left w:val="single" w:sz="4" w:space="0" w:color="auto"/>
              <w:bottom w:val="single" w:sz="4" w:space="0" w:color="auto"/>
              <w:right w:val="single" w:sz="4" w:space="0" w:color="auto"/>
            </w:tcBorders>
            <w:hideMark/>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«Мой выбор профессии»</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EE0161" w:rsidP="001414C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21FB4" w:rsidRPr="00974598" w:rsidTr="00021FB4">
        <w:trPr>
          <w:trHeight w:val="489"/>
        </w:trPr>
        <w:tc>
          <w:tcPr>
            <w:tcW w:w="617"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1414C1">
            <w:pPr>
              <w:spacing w:after="0" w:line="360" w:lineRule="auto"/>
              <w:contextualSpacing/>
              <w:jc w:val="both"/>
              <w:rPr>
                <w:rFonts w:ascii="Times New Roman" w:eastAsia="Calibri" w:hAnsi="Times New Roman" w:cs="Times New Roman"/>
                <w:sz w:val="24"/>
                <w:szCs w:val="24"/>
              </w:rPr>
            </w:pPr>
          </w:p>
        </w:tc>
        <w:tc>
          <w:tcPr>
            <w:tcW w:w="4454" w:type="dxa"/>
            <w:tcBorders>
              <w:top w:val="single" w:sz="4" w:space="0" w:color="auto"/>
              <w:left w:val="single" w:sz="4" w:space="0" w:color="auto"/>
              <w:bottom w:val="single" w:sz="4" w:space="0" w:color="auto"/>
              <w:right w:val="single" w:sz="4" w:space="0" w:color="auto"/>
            </w:tcBorders>
            <w:hideMark/>
          </w:tcPr>
          <w:p w:rsidR="00021FB4" w:rsidRPr="00974598" w:rsidRDefault="00021FB4" w:rsidP="001414C1">
            <w:pPr>
              <w:spacing w:after="0" w:line="360" w:lineRule="auto"/>
              <w:contextualSpacing/>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Итого</w:t>
            </w:r>
          </w:p>
        </w:tc>
        <w:tc>
          <w:tcPr>
            <w:tcW w:w="849" w:type="dxa"/>
            <w:tcBorders>
              <w:top w:val="single" w:sz="4" w:space="0" w:color="auto"/>
              <w:left w:val="single" w:sz="4" w:space="0" w:color="auto"/>
              <w:bottom w:val="single" w:sz="4" w:space="0" w:color="auto"/>
              <w:right w:val="single" w:sz="4" w:space="0" w:color="auto"/>
            </w:tcBorders>
            <w:vAlign w:val="center"/>
            <w:hideMark/>
          </w:tcPr>
          <w:p w:rsidR="00021FB4" w:rsidRPr="00974598" w:rsidRDefault="00021FB4" w:rsidP="001414C1">
            <w:pPr>
              <w:spacing w:after="0" w:line="360" w:lineRule="auto"/>
              <w:contextualSpacing/>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464D1A">
            <w:pPr>
              <w:spacing w:after="0" w:line="360" w:lineRule="auto"/>
              <w:contextualSpacing/>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r w:rsidR="00EE0161">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21FB4" w:rsidRPr="00974598" w:rsidRDefault="00021FB4" w:rsidP="00464D1A">
            <w:pPr>
              <w:spacing w:after="0" w:line="360" w:lineRule="auto"/>
              <w:contextualSpacing/>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2</w:t>
            </w:r>
            <w:r w:rsidR="00EE0161">
              <w:rPr>
                <w:rFonts w:ascii="Times New Roman" w:eastAsia="Calibri" w:hAnsi="Times New Roman" w:cs="Times New Roman"/>
                <w:b/>
                <w:sz w:val="24"/>
                <w:szCs w:val="24"/>
              </w:rPr>
              <w:t>2</w:t>
            </w:r>
          </w:p>
        </w:tc>
      </w:tr>
    </w:tbl>
    <w:p w:rsidR="00F9027D" w:rsidRDefault="00F9027D" w:rsidP="00F9027D">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p>
    <w:p w:rsidR="00797A20" w:rsidRPr="00974598" w:rsidRDefault="00797A20"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797A20" w:rsidRPr="00974598" w:rsidRDefault="00797A20"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797A20" w:rsidRPr="00974598" w:rsidRDefault="00797A20"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797A20" w:rsidRPr="00974598" w:rsidRDefault="00797A20"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797A20" w:rsidRPr="00974598" w:rsidRDefault="00797A20"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0A37E5" w:rsidRPr="00974598" w:rsidRDefault="000A37E5"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122CBB" w:rsidRPr="00974598" w:rsidRDefault="00122CBB"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sectPr w:rsidR="00122CBB" w:rsidRPr="00974598" w:rsidSect="003A65CA">
          <w:footerReference w:type="default" r:id="rId8"/>
          <w:pgSz w:w="11906" w:h="16838"/>
          <w:pgMar w:top="1134" w:right="1134" w:bottom="1134" w:left="1134" w:header="708" w:footer="708" w:gutter="0"/>
          <w:cols w:space="708"/>
          <w:docGrid w:linePitch="360"/>
        </w:sectPr>
      </w:pPr>
    </w:p>
    <w:p w:rsidR="004018D2" w:rsidRPr="00466B4D" w:rsidRDefault="004018D2" w:rsidP="004018D2">
      <w:pPr>
        <w:widowControl w:val="0"/>
        <w:tabs>
          <w:tab w:val="left" w:pos="142"/>
        </w:tabs>
        <w:spacing w:after="0" w:line="240" w:lineRule="auto"/>
        <w:ind w:right="1"/>
        <w:jc w:val="center"/>
        <w:rPr>
          <w:rFonts w:ascii="Times New Roman" w:eastAsia="Arial Unicode MS"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lastRenderedPageBreak/>
        <w:t>КАЛЕНДАРНЫЙ УЧЕБНЫЙ ГРАФИК</w:t>
      </w:r>
    </w:p>
    <w:p w:rsidR="004018D2" w:rsidRPr="00466B4D" w:rsidRDefault="004018D2" w:rsidP="004018D2">
      <w:pPr>
        <w:widowControl w:val="0"/>
        <w:tabs>
          <w:tab w:val="left" w:pos="142"/>
        </w:tabs>
        <w:spacing w:after="0" w:line="240" w:lineRule="auto"/>
        <w:ind w:left="709" w:right="1"/>
        <w:jc w:val="center"/>
        <w:rPr>
          <w:rFonts w:ascii="Times New Roman" w:eastAsia="Times New Roman" w:hAnsi="Times New Roman" w:cs="Times New Roman"/>
          <w:b/>
          <w:color w:val="000000"/>
          <w:sz w:val="24"/>
          <w:szCs w:val="24"/>
          <w:lang w:bidi="ru-RU"/>
        </w:rPr>
      </w:pPr>
      <w:r w:rsidRPr="00466B4D">
        <w:rPr>
          <w:rFonts w:ascii="Times New Roman" w:eastAsia="Times New Roman" w:hAnsi="Times New Roman" w:cs="Times New Roman"/>
          <w:b/>
          <w:color w:val="000000"/>
          <w:sz w:val="24"/>
          <w:szCs w:val="24"/>
          <w:lang w:bidi="ru-RU"/>
        </w:rPr>
        <w:t xml:space="preserve">дополнительной общеобразовательной общеразвивающей программы </w:t>
      </w:r>
    </w:p>
    <w:p w:rsidR="004018D2" w:rsidRPr="00466B4D" w:rsidRDefault="004018D2" w:rsidP="004018D2">
      <w:pPr>
        <w:widowControl w:val="0"/>
        <w:tabs>
          <w:tab w:val="left" w:pos="142"/>
        </w:tabs>
        <w:spacing w:after="0" w:line="240" w:lineRule="auto"/>
        <w:ind w:left="709" w:right="1"/>
        <w:jc w:val="center"/>
        <w:rPr>
          <w:rFonts w:ascii="Times New Roman" w:eastAsia="Arial Unicode MS" w:hAnsi="Times New Roman" w:cs="Times New Roman"/>
          <w:b/>
          <w:color w:val="000000"/>
          <w:sz w:val="24"/>
          <w:szCs w:val="24"/>
          <w:lang w:bidi="ru-RU"/>
        </w:rPr>
      </w:pPr>
      <w:r w:rsidRPr="00466B4D">
        <w:rPr>
          <w:rFonts w:ascii="Times New Roman" w:eastAsia="Times New Roman" w:hAnsi="Times New Roman" w:cs="Times New Roman"/>
          <w:b/>
          <w:color w:val="000000"/>
          <w:sz w:val="24"/>
          <w:szCs w:val="24"/>
          <w:lang w:bidi="ru-RU"/>
        </w:rPr>
        <w:t>«</w:t>
      </w:r>
      <w:r>
        <w:rPr>
          <w:rFonts w:ascii="Times New Roman" w:eastAsia="Times New Roman" w:hAnsi="Times New Roman" w:cs="Times New Roman"/>
          <w:b/>
          <w:color w:val="000000"/>
          <w:sz w:val="24"/>
          <w:szCs w:val="24"/>
          <w:lang w:bidi="ru-RU"/>
        </w:rPr>
        <w:t>В мире профессий</w:t>
      </w:r>
      <w:r w:rsidRPr="00466B4D">
        <w:rPr>
          <w:rFonts w:ascii="Times New Roman" w:eastAsia="Times New Roman" w:hAnsi="Times New Roman" w:cs="Times New Roman"/>
          <w:b/>
          <w:color w:val="000000"/>
          <w:sz w:val="24"/>
          <w:szCs w:val="24"/>
          <w:lang w:bidi="ru-RU"/>
        </w:rPr>
        <w:t>»</w:t>
      </w:r>
      <w:r w:rsidRPr="00466B4D">
        <w:rPr>
          <w:rFonts w:ascii="Times New Roman" w:eastAsia="Arial Unicode MS" w:hAnsi="Times New Roman" w:cs="Times New Roman"/>
          <w:b/>
          <w:color w:val="000000"/>
          <w:sz w:val="24"/>
          <w:szCs w:val="24"/>
          <w:lang w:bidi="ru-RU"/>
        </w:rPr>
        <w:t xml:space="preserve"> </w:t>
      </w:r>
      <w:r w:rsidR="006003DB">
        <w:rPr>
          <w:rFonts w:ascii="Times New Roman" w:eastAsia="Times New Roman" w:hAnsi="Times New Roman" w:cs="Times New Roman"/>
          <w:b/>
          <w:color w:val="000000"/>
          <w:sz w:val="24"/>
          <w:szCs w:val="24"/>
          <w:lang w:bidi="ru-RU"/>
        </w:rPr>
        <w:t>на 2023-2024</w:t>
      </w:r>
      <w:r w:rsidRPr="00466B4D">
        <w:rPr>
          <w:rFonts w:ascii="Times New Roman" w:eastAsia="Times New Roman" w:hAnsi="Times New Roman" w:cs="Times New Roman"/>
          <w:b/>
          <w:color w:val="000000"/>
          <w:sz w:val="24"/>
          <w:szCs w:val="24"/>
          <w:lang w:bidi="ru-RU"/>
        </w:rPr>
        <w:t xml:space="preserve"> учебный год</w:t>
      </w:r>
      <w:r w:rsidRPr="00466B4D">
        <w:rPr>
          <w:rFonts w:ascii="Times New Roman" w:eastAsia="Arial Unicode MS" w:hAnsi="Times New Roman" w:cs="Times New Roman"/>
          <w:b/>
          <w:color w:val="000000"/>
          <w:sz w:val="24"/>
          <w:szCs w:val="24"/>
          <w:lang w:bidi="ru-RU"/>
        </w:rPr>
        <w:t xml:space="preserve"> </w:t>
      </w:r>
    </w:p>
    <w:p w:rsidR="004018D2" w:rsidRPr="00466B4D" w:rsidRDefault="004018D2" w:rsidP="004018D2">
      <w:pPr>
        <w:widowControl w:val="0"/>
        <w:tabs>
          <w:tab w:val="left" w:pos="142"/>
        </w:tabs>
        <w:spacing w:after="0" w:line="240" w:lineRule="auto"/>
        <w:ind w:left="709" w:right="441"/>
        <w:jc w:val="center"/>
        <w:rPr>
          <w:rFonts w:ascii="Times New Roman" w:eastAsia="Arial Unicode MS" w:hAnsi="Times New Roman" w:cs="Times New Roman"/>
          <w:b/>
          <w:color w:val="000000"/>
          <w:sz w:val="24"/>
          <w:szCs w:val="24"/>
          <w:lang w:bidi="ru-RU"/>
        </w:rPr>
      </w:pPr>
    </w:p>
    <w:p w:rsidR="009620B8" w:rsidRPr="00466B4D" w:rsidRDefault="009620B8" w:rsidP="009620B8">
      <w:pPr>
        <w:pStyle w:val="af0"/>
        <w:tabs>
          <w:tab w:val="left" w:pos="0"/>
        </w:tabs>
        <w:ind w:right="1"/>
        <w:jc w:val="both"/>
        <w:rPr>
          <w:rFonts w:ascii="Times New Roman" w:hAnsi="Times New Roman"/>
          <w:sz w:val="24"/>
          <w:szCs w:val="24"/>
        </w:rPr>
      </w:pPr>
      <w:r w:rsidRPr="00466B4D">
        <w:rPr>
          <w:rFonts w:ascii="Times New Roman" w:eastAsia="Times New Roman" w:hAnsi="Times New Roman"/>
          <w:sz w:val="24"/>
          <w:szCs w:val="24"/>
        </w:rPr>
        <w:t>Комплектование групп проводится с 01 по 15 сентября 202</w:t>
      </w:r>
      <w:r w:rsidR="006003DB">
        <w:rPr>
          <w:rFonts w:ascii="Times New Roman" w:eastAsia="Times New Roman" w:hAnsi="Times New Roman"/>
          <w:sz w:val="24"/>
          <w:szCs w:val="24"/>
        </w:rPr>
        <w:t>3</w:t>
      </w:r>
      <w:r w:rsidRPr="00466B4D">
        <w:rPr>
          <w:rFonts w:ascii="Times New Roman" w:eastAsia="Times New Roman" w:hAnsi="Times New Roman"/>
          <w:sz w:val="24"/>
          <w:szCs w:val="24"/>
        </w:rPr>
        <w:t xml:space="preserve"> года.</w:t>
      </w:r>
    </w:p>
    <w:p w:rsidR="009620B8" w:rsidRPr="00466B4D" w:rsidRDefault="009620B8" w:rsidP="009620B8">
      <w:pPr>
        <w:pStyle w:val="af0"/>
        <w:tabs>
          <w:tab w:val="left" w:pos="0"/>
        </w:tabs>
        <w:ind w:right="1"/>
        <w:jc w:val="both"/>
        <w:rPr>
          <w:rFonts w:ascii="Times New Roman" w:hAnsi="Times New Roman"/>
          <w:sz w:val="24"/>
          <w:szCs w:val="24"/>
        </w:rPr>
      </w:pPr>
      <w:r w:rsidRPr="00466B4D">
        <w:rPr>
          <w:rFonts w:ascii="Times New Roman" w:eastAsia="Times New Roman" w:hAnsi="Times New Roman"/>
          <w:sz w:val="24"/>
          <w:szCs w:val="24"/>
        </w:rPr>
        <w:t>Продолжительность учебного года составляет 3</w:t>
      </w:r>
      <w:r>
        <w:rPr>
          <w:rFonts w:ascii="Times New Roman" w:eastAsia="Times New Roman" w:hAnsi="Times New Roman"/>
          <w:sz w:val="24"/>
          <w:szCs w:val="24"/>
        </w:rPr>
        <w:t>4</w:t>
      </w:r>
      <w:r w:rsidRPr="00466B4D">
        <w:rPr>
          <w:rFonts w:ascii="Times New Roman" w:eastAsia="Times New Roman" w:hAnsi="Times New Roman"/>
          <w:sz w:val="24"/>
          <w:szCs w:val="24"/>
        </w:rPr>
        <w:t xml:space="preserve"> учебные недели. Учебные занятия в </w:t>
      </w:r>
      <w:r w:rsidR="006003DB">
        <w:rPr>
          <w:rFonts w:ascii="Times New Roman" w:eastAsia="Times New Roman" w:hAnsi="Times New Roman"/>
          <w:sz w:val="24"/>
          <w:szCs w:val="24"/>
        </w:rPr>
        <w:t>МА</w:t>
      </w:r>
      <w:r>
        <w:rPr>
          <w:rFonts w:ascii="Times New Roman" w:eastAsia="Times New Roman" w:hAnsi="Times New Roman"/>
          <w:sz w:val="24"/>
          <w:szCs w:val="24"/>
        </w:rPr>
        <w:t>ОУ</w:t>
      </w:r>
      <w:r w:rsidRPr="00466B4D">
        <w:rPr>
          <w:rFonts w:ascii="Times New Roman" w:eastAsia="Times New Roman" w:hAnsi="Times New Roman"/>
          <w:sz w:val="24"/>
          <w:szCs w:val="24"/>
        </w:rPr>
        <w:t xml:space="preserve"> СШ № </w:t>
      </w:r>
      <w:r>
        <w:rPr>
          <w:rFonts w:ascii="Times New Roman" w:eastAsia="Times New Roman" w:hAnsi="Times New Roman"/>
          <w:sz w:val="24"/>
          <w:szCs w:val="24"/>
        </w:rPr>
        <w:t>7</w:t>
      </w:r>
      <w:r w:rsidRPr="00466B4D">
        <w:rPr>
          <w:rFonts w:ascii="Times New Roman" w:eastAsia="Times New Roman" w:hAnsi="Times New Roman"/>
          <w:sz w:val="24"/>
          <w:szCs w:val="24"/>
        </w:rPr>
        <w:t xml:space="preserve"> г. Павлово начинаются с 01 сентября 202</w:t>
      </w:r>
      <w:r w:rsidR="006003DB">
        <w:rPr>
          <w:rFonts w:ascii="Times New Roman" w:eastAsia="Times New Roman" w:hAnsi="Times New Roman"/>
          <w:sz w:val="24"/>
          <w:szCs w:val="24"/>
        </w:rPr>
        <w:t>3</w:t>
      </w:r>
      <w:r w:rsidRPr="00466B4D">
        <w:rPr>
          <w:rFonts w:ascii="Times New Roman" w:eastAsia="Times New Roman" w:hAnsi="Times New Roman"/>
          <w:sz w:val="24"/>
          <w:szCs w:val="24"/>
        </w:rPr>
        <w:t xml:space="preserve"> г. и заканчиваются 2</w:t>
      </w:r>
      <w:r>
        <w:rPr>
          <w:rFonts w:ascii="Times New Roman" w:eastAsia="Times New Roman" w:hAnsi="Times New Roman"/>
          <w:sz w:val="24"/>
          <w:szCs w:val="24"/>
        </w:rPr>
        <w:t>8</w:t>
      </w:r>
      <w:r w:rsidRPr="00466B4D">
        <w:rPr>
          <w:rFonts w:ascii="Times New Roman" w:eastAsia="Times New Roman" w:hAnsi="Times New Roman"/>
          <w:sz w:val="24"/>
          <w:szCs w:val="24"/>
        </w:rPr>
        <w:t xml:space="preserve"> мая 202</w:t>
      </w:r>
      <w:r w:rsidR="006003DB">
        <w:rPr>
          <w:rFonts w:ascii="Times New Roman" w:eastAsia="Times New Roman" w:hAnsi="Times New Roman"/>
          <w:sz w:val="24"/>
          <w:szCs w:val="24"/>
        </w:rPr>
        <w:t>4</w:t>
      </w:r>
      <w:r w:rsidRPr="00466B4D">
        <w:rPr>
          <w:rFonts w:ascii="Times New Roman" w:eastAsia="Times New Roman" w:hAnsi="Times New Roman"/>
          <w:sz w:val="24"/>
          <w:szCs w:val="24"/>
        </w:rPr>
        <w:t xml:space="preserve"> г.</w:t>
      </w:r>
    </w:p>
    <w:p w:rsidR="009620B8" w:rsidRPr="00466B4D" w:rsidRDefault="009620B8" w:rsidP="009620B8">
      <w:pPr>
        <w:pStyle w:val="af0"/>
        <w:tabs>
          <w:tab w:val="left" w:pos="0"/>
        </w:tabs>
        <w:ind w:right="1"/>
        <w:jc w:val="both"/>
        <w:rPr>
          <w:rFonts w:ascii="Times New Roman" w:hAnsi="Times New Roman"/>
          <w:sz w:val="24"/>
          <w:szCs w:val="24"/>
        </w:rPr>
      </w:pPr>
      <w:r w:rsidRPr="00466B4D">
        <w:rPr>
          <w:rFonts w:ascii="Times New Roman" w:eastAsia="Times New Roman" w:hAnsi="Times New Roman"/>
          <w:sz w:val="24"/>
          <w:szCs w:val="24"/>
        </w:rPr>
        <w:t>Учебные занятия проводятся во второй половине учебного дня (в соответствии с расписанием). Продолжительность занятий составляет 1 час. 1 уче</w:t>
      </w:r>
      <w:r>
        <w:rPr>
          <w:rFonts w:ascii="Times New Roman" w:eastAsia="Times New Roman" w:hAnsi="Times New Roman"/>
          <w:sz w:val="24"/>
          <w:szCs w:val="24"/>
        </w:rPr>
        <w:t>бный час -45 минут</w:t>
      </w:r>
      <w:r w:rsidRPr="00466B4D">
        <w:rPr>
          <w:rFonts w:ascii="Times New Roman" w:eastAsia="Times New Roman" w:hAnsi="Times New Roman"/>
          <w:sz w:val="24"/>
          <w:szCs w:val="24"/>
        </w:rPr>
        <w:t>.</w:t>
      </w:r>
    </w:p>
    <w:p w:rsidR="009620B8" w:rsidRPr="00466B4D" w:rsidRDefault="009620B8" w:rsidP="009620B8">
      <w:pPr>
        <w:pStyle w:val="af0"/>
        <w:tabs>
          <w:tab w:val="left" w:pos="0"/>
        </w:tabs>
        <w:ind w:right="1"/>
        <w:jc w:val="both"/>
        <w:rPr>
          <w:rFonts w:ascii="Times New Roman" w:eastAsia="Times New Roman" w:hAnsi="Times New Roman"/>
          <w:sz w:val="24"/>
          <w:szCs w:val="24"/>
        </w:rPr>
      </w:pPr>
      <w:r w:rsidRPr="00466B4D">
        <w:rPr>
          <w:rFonts w:ascii="Times New Roman" w:eastAsia="Times New Roman" w:hAnsi="Times New Roman"/>
          <w:sz w:val="24"/>
          <w:szCs w:val="24"/>
        </w:rPr>
        <w:t>Каникулы: осенние каникулы с   0</w:t>
      </w:r>
      <w:r>
        <w:rPr>
          <w:rFonts w:ascii="Times New Roman" w:eastAsia="Times New Roman" w:hAnsi="Times New Roman"/>
          <w:sz w:val="24"/>
          <w:szCs w:val="24"/>
        </w:rPr>
        <w:t>1</w:t>
      </w:r>
      <w:r w:rsidRPr="00466B4D">
        <w:rPr>
          <w:rFonts w:ascii="Times New Roman" w:eastAsia="Times New Roman" w:hAnsi="Times New Roman"/>
          <w:sz w:val="24"/>
          <w:szCs w:val="24"/>
        </w:rPr>
        <w:t>.11.202</w:t>
      </w:r>
      <w:r w:rsidR="006003DB">
        <w:rPr>
          <w:rFonts w:ascii="Times New Roman" w:eastAsia="Times New Roman" w:hAnsi="Times New Roman"/>
          <w:sz w:val="24"/>
          <w:szCs w:val="24"/>
        </w:rPr>
        <w:t>3 г. по 06.11</w:t>
      </w:r>
      <w:r w:rsidRPr="00466B4D">
        <w:rPr>
          <w:rFonts w:ascii="Times New Roman" w:eastAsia="Times New Roman" w:hAnsi="Times New Roman"/>
          <w:sz w:val="24"/>
          <w:szCs w:val="24"/>
        </w:rPr>
        <w:t>.202</w:t>
      </w:r>
      <w:r w:rsidR="006003DB">
        <w:rPr>
          <w:rFonts w:ascii="Times New Roman" w:eastAsia="Times New Roman" w:hAnsi="Times New Roman"/>
          <w:sz w:val="24"/>
          <w:szCs w:val="24"/>
        </w:rPr>
        <w:t xml:space="preserve">3 </w:t>
      </w:r>
      <w:r w:rsidRPr="00466B4D">
        <w:rPr>
          <w:rFonts w:ascii="Times New Roman" w:eastAsia="Times New Roman" w:hAnsi="Times New Roman"/>
          <w:sz w:val="24"/>
          <w:szCs w:val="24"/>
        </w:rPr>
        <w:t>г.</w:t>
      </w:r>
    </w:p>
    <w:p w:rsidR="009620B8" w:rsidRDefault="009620B8" w:rsidP="009620B8">
      <w:pPr>
        <w:pStyle w:val="af0"/>
        <w:tabs>
          <w:tab w:val="left" w:pos="0"/>
        </w:tabs>
        <w:ind w:right="1"/>
        <w:jc w:val="both"/>
        <w:rPr>
          <w:rFonts w:ascii="Times New Roman" w:eastAsia="Times New Roman" w:hAnsi="Times New Roman"/>
          <w:sz w:val="24"/>
          <w:szCs w:val="24"/>
        </w:rPr>
      </w:pPr>
      <w:r w:rsidRPr="00466B4D">
        <w:rPr>
          <w:rFonts w:ascii="Times New Roman" w:eastAsia="Times New Roman" w:hAnsi="Times New Roman"/>
          <w:sz w:val="24"/>
          <w:szCs w:val="24"/>
        </w:rPr>
        <w:t xml:space="preserve">                    зимние каникулы с </w:t>
      </w:r>
      <w:r>
        <w:rPr>
          <w:rFonts w:ascii="Times New Roman" w:eastAsia="Times New Roman" w:hAnsi="Times New Roman"/>
          <w:sz w:val="24"/>
          <w:szCs w:val="24"/>
        </w:rPr>
        <w:t>29</w:t>
      </w:r>
      <w:r w:rsidRPr="00466B4D">
        <w:rPr>
          <w:rFonts w:ascii="Times New Roman" w:eastAsia="Times New Roman" w:hAnsi="Times New Roman"/>
          <w:sz w:val="24"/>
          <w:szCs w:val="24"/>
        </w:rPr>
        <w:t>.12.202</w:t>
      </w:r>
      <w:r w:rsidR="006003DB">
        <w:rPr>
          <w:rFonts w:ascii="Times New Roman" w:eastAsia="Times New Roman" w:hAnsi="Times New Roman"/>
          <w:sz w:val="24"/>
          <w:szCs w:val="24"/>
        </w:rPr>
        <w:t>3</w:t>
      </w:r>
      <w:r w:rsidRPr="00466B4D">
        <w:rPr>
          <w:rFonts w:ascii="Times New Roman" w:eastAsia="Times New Roman" w:hAnsi="Times New Roman"/>
          <w:sz w:val="24"/>
          <w:szCs w:val="24"/>
        </w:rPr>
        <w:t xml:space="preserve"> г. по 1</w:t>
      </w:r>
      <w:r>
        <w:rPr>
          <w:rFonts w:ascii="Times New Roman" w:eastAsia="Times New Roman" w:hAnsi="Times New Roman"/>
          <w:sz w:val="24"/>
          <w:szCs w:val="24"/>
        </w:rPr>
        <w:t>1</w:t>
      </w:r>
      <w:r w:rsidRPr="00466B4D">
        <w:rPr>
          <w:rFonts w:ascii="Times New Roman" w:eastAsia="Times New Roman" w:hAnsi="Times New Roman"/>
          <w:sz w:val="24"/>
          <w:szCs w:val="24"/>
        </w:rPr>
        <w:t>.01.202</w:t>
      </w:r>
      <w:r w:rsidR="006003DB">
        <w:rPr>
          <w:rFonts w:ascii="Times New Roman" w:eastAsia="Times New Roman" w:hAnsi="Times New Roman"/>
          <w:sz w:val="24"/>
          <w:szCs w:val="24"/>
        </w:rPr>
        <w:t>4</w:t>
      </w:r>
      <w:r w:rsidRPr="00466B4D">
        <w:rPr>
          <w:rFonts w:ascii="Times New Roman" w:eastAsia="Times New Roman" w:hAnsi="Times New Roman"/>
          <w:sz w:val="24"/>
          <w:szCs w:val="24"/>
        </w:rPr>
        <w:t>г.</w:t>
      </w:r>
    </w:p>
    <w:p w:rsidR="009620B8" w:rsidRPr="00466B4D" w:rsidRDefault="009620B8" w:rsidP="009620B8">
      <w:pPr>
        <w:pStyle w:val="af0"/>
        <w:tabs>
          <w:tab w:val="left" w:pos="0"/>
          <w:tab w:val="left" w:pos="1320"/>
        </w:tabs>
        <w:ind w:right="1"/>
        <w:jc w:val="both"/>
        <w:rPr>
          <w:rFonts w:ascii="Times New Roman" w:eastAsia="Times New Roman" w:hAnsi="Times New Roman"/>
          <w:color w:val="C00000"/>
          <w:sz w:val="24"/>
          <w:szCs w:val="24"/>
        </w:rPr>
      </w:pPr>
      <w:r>
        <w:rPr>
          <w:rFonts w:ascii="Times New Roman" w:eastAsia="Times New Roman" w:hAnsi="Times New Roman"/>
          <w:sz w:val="24"/>
          <w:szCs w:val="24"/>
        </w:rPr>
        <w:t xml:space="preserve">             </w:t>
      </w:r>
      <w:r w:rsidRPr="00466B4D">
        <w:rPr>
          <w:rFonts w:ascii="Times New Roman" w:eastAsia="Times New Roman" w:hAnsi="Times New Roman"/>
          <w:sz w:val="24"/>
          <w:szCs w:val="24"/>
        </w:rPr>
        <w:t xml:space="preserve">       весенние каникулы  </w:t>
      </w:r>
      <w:r>
        <w:rPr>
          <w:rFonts w:ascii="Times New Roman" w:eastAsia="Times New Roman" w:hAnsi="Times New Roman"/>
          <w:sz w:val="24"/>
          <w:szCs w:val="24"/>
        </w:rPr>
        <w:t>с</w:t>
      </w:r>
      <w:r w:rsidRPr="00466B4D">
        <w:rPr>
          <w:rFonts w:ascii="Times New Roman" w:eastAsia="Times New Roman" w:hAnsi="Times New Roman"/>
          <w:sz w:val="24"/>
          <w:szCs w:val="24"/>
        </w:rPr>
        <w:t xml:space="preserve"> 2</w:t>
      </w:r>
      <w:r>
        <w:rPr>
          <w:rFonts w:ascii="Times New Roman" w:eastAsia="Times New Roman" w:hAnsi="Times New Roman"/>
          <w:sz w:val="24"/>
          <w:szCs w:val="24"/>
        </w:rPr>
        <w:t>6</w:t>
      </w:r>
      <w:r w:rsidRPr="00466B4D">
        <w:rPr>
          <w:rFonts w:ascii="Times New Roman" w:eastAsia="Times New Roman" w:hAnsi="Times New Roman"/>
          <w:sz w:val="24"/>
          <w:szCs w:val="24"/>
        </w:rPr>
        <w:t>.03.202</w:t>
      </w:r>
      <w:r w:rsidR="006003DB">
        <w:rPr>
          <w:rFonts w:ascii="Times New Roman" w:eastAsia="Times New Roman" w:hAnsi="Times New Roman"/>
          <w:sz w:val="24"/>
          <w:szCs w:val="24"/>
        </w:rPr>
        <w:t>4</w:t>
      </w:r>
      <w:r w:rsidRPr="00466B4D">
        <w:rPr>
          <w:rFonts w:ascii="Times New Roman" w:eastAsia="Times New Roman" w:hAnsi="Times New Roman"/>
          <w:sz w:val="24"/>
          <w:szCs w:val="24"/>
        </w:rPr>
        <w:t xml:space="preserve">г. по </w:t>
      </w:r>
      <w:r>
        <w:rPr>
          <w:rFonts w:ascii="Times New Roman" w:eastAsia="Times New Roman" w:hAnsi="Times New Roman"/>
          <w:sz w:val="24"/>
          <w:szCs w:val="24"/>
        </w:rPr>
        <w:t>03</w:t>
      </w:r>
      <w:r w:rsidRPr="00466B4D">
        <w:rPr>
          <w:rFonts w:ascii="Times New Roman" w:eastAsia="Times New Roman" w:hAnsi="Times New Roman"/>
          <w:sz w:val="24"/>
          <w:szCs w:val="24"/>
        </w:rPr>
        <w:t>.0</w:t>
      </w:r>
      <w:r>
        <w:rPr>
          <w:rFonts w:ascii="Times New Roman" w:eastAsia="Times New Roman" w:hAnsi="Times New Roman"/>
          <w:sz w:val="24"/>
          <w:szCs w:val="24"/>
        </w:rPr>
        <w:t>4</w:t>
      </w:r>
      <w:r w:rsidRPr="00466B4D">
        <w:rPr>
          <w:rFonts w:ascii="Times New Roman" w:eastAsia="Times New Roman" w:hAnsi="Times New Roman"/>
          <w:sz w:val="24"/>
          <w:szCs w:val="24"/>
        </w:rPr>
        <w:t>.202</w:t>
      </w:r>
      <w:r w:rsidR="006003DB">
        <w:rPr>
          <w:rFonts w:ascii="Times New Roman" w:eastAsia="Times New Roman" w:hAnsi="Times New Roman"/>
          <w:sz w:val="24"/>
          <w:szCs w:val="24"/>
        </w:rPr>
        <w:t>4</w:t>
      </w:r>
      <w:r w:rsidRPr="00466B4D">
        <w:rPr>
          <w:rFonts w:ascii="Times New Roman" w:eastAsia="Times New Roman" w:hAnsi="Times New Roman"/>
          <w:sz w:val="24"/>
          <w:szCs w:val="24"/>
        </w:rPr>
        <w:t>г.</w:t>
      </w:r>
    </w:p>
    <w:p w:rsidR="009620B8" w:rsidRPr="00466B4D" w:rsidRDefault="009620B8" w:rsidP="009620B8">
      <w:pPr>
        <w:pStyle w:val="af0"/>
        <w:tabs>
          <w:tab w:val="left" w:pos="0"/>
        </w:tabs>
        <w:ind w:right="1"/>
        <w:jc w:val="both"/>
        <w:rPr>
          <w:rFonts w:ascii="Times New Roman" w:hAnsi="Times New Roman"/>
          <w:sz w:val="24"/>
          <w:szCs w:val="24"/>
        </w:rPr>
      </w:pPr>
      <w:r w:rsidRPr="00466B4D">
        <w:rPr>
          <w:rFonts w:ascii="Times New Roman" w:eastAsia="Times New Roman" w:hAnsi="Times New Roman"/>
          <w:sz w:val="24"/>
          <w:szCs w:val="24"/>
        </w:rPr>
        <w:t xml:space="preserve">                    летние каникулы с </w:t>
      </w:r>
      <w:r>
        <w:rPr>
          <w:rFonts w:ascii="Times New Roman" w:eastAsia="Times New Roman" w:hAnsi="Times New Roman"/>
          <w:sz w:val="24"/>
          <w:szCs w:val="24"/>
        </w:rPr>
        <w:t>01</w:t>
      </w:r>
      <w:r w:rsidRPr="00466B4D">
        <w:rPr>
          <w:rFonts w:ascii="Times New Roman" w:eastAsia="Times New Roman" w:hAnsi="Times New Roman"/>
          <w:sz w:val="24"/>
          <w:szCs w:val="24"/>
        </w:rPr>
        <w:t>.0</w:t>
      </w:r>
      <w:r>
        <w:rPr>
          <w:rFonts w:ascii="Times New Roman" w:eastAsia="Times New Roman" w:hAnsi="Times New Roman"/>
          <w:sz w:val="24"/>
          <w:szCs w:val="24"/>
        </w:rPr>
        <w:t>6</w:t>
      </w:r>
      <w:r w:rsidRPr="00466B4D">
        <w:rPr>
          <w:rFonts w:ascii="Times New Roman" w:eastAsia="Times New Roman" w:hAnsi="Times New Roman"/>
          <w:sz w:val="24"/>
          <w:szCs w:val="24"/>
        </w:rPr>
        <w:t>.202</w:t>
      </w:r>
      <w:r w:rsidR="006003DB">
        <w:rPr>
          <w:rFonts w:ascii="Times New Roman" w:eastAsia="Times New Roman" w:hAnsi="Times New Roman"/>
          <w:sz w:val="24"/>
          <w:szCs w:val="24"/>
        </w:rPr>
        <w:t>4</w:t>
      </w:r>
      <w:r w:rsidRPr="00466B4D">
        <w:rPr>
          <w:rFonts w:ascii="Times New Roman" w:eastAsia="Times New Roman" w:hAnsi="Times New Roman"/>
          <w:sz w:val="24"/>
          <w:szCs w:val="24"/>
        </w:rPr>
        <w:t xml:space="preserve"> г. по 31.08.202</w:t>
      </w:r>
      <w:r w:rsidR="006003DB">
        <w:rPr>
          <w:rFonts w:ascii="Times New Roman" w:eastAsia="Times New Roman" w:hAnsi="Times New Roman"/>
          <w:sz w:val="24"/>
          <w:szCs w:val="24"/>
        </w:rPr>
        <w:t>4</w:t>
      </w:r>
      <w:bookmarkStart w:id="0" w:name="_GoBack"/>
      <w:bookmarkEnd w:id="0"/>
      <w:r w:rsidRPr="00466B4D">
        <w:rPr>
          <w:rFonts w:ascii="Times New Roman" w:eastAsia="Times New Roman" w:hAnsi="Times New Roman"/>
          <w:sz w:val="24"/>
          <w:szCs w:val="24"/>
        </w:rPr>
        <w:t xml:space="preserve"> г.</w:t>
      </w:r>
    </w:p>
    <w:p w:rsidR="009620B8" w:rsidRPr="00466B4D" w:rsidRDefault="009620B8" w:rsidP="009620B8">
      <w:pPr>
        <w:pStyle w:val="af0"/>
        <w:tabs>
          <w:tab w:val="left" w:pos="0"/>
        </w:tabs>
        <w:ind w:right="1"/>
        <w:jc w:val="both"/>
        <w:rPr>
          <w:rFonts w:ascii="Times New Roman" w:eastAsia="Times New Roman" w:hAnsi="Times New Roman"/>
          <w:sz w:val="24"/>
          <w:szCs w:val="24"/>
        </w:rPr>
      </w:pPr>
      <w:r w:rsidRPr="00466B4D">
        <w:rPr>
          <w:rFonts w:ascii="Times New Roman" w:eastAsia="Times New Roman" w:hAnsi="Times New Roman"/>
          <w:sz w:val="24"/>
          <w:szCs w:val="24"/>
        </w:rPr>
        <w:t xml:space="preserve">В каникулярное время занятия в объединении не проводятся. </w:t>
      </w:r>
    </w:p>
    <w:p w:rsidR="009620B8" w:rsidRDefault="009620B8" w:rsidP="009620B8">
      <w:pPr>
        <w:pStyle w:val="af0"/>
        <w:tabs>
          <w:tab w:val="left" w:pos="0"/>
        </w:tabs>
        <w:ind w:right="1"/>
        <w:jc w:val="both"/>
        <w:rPr>
          <w:rFonts w:ascii="Times New Roman" w:eastAsia="Times New Roman" w:hAnsi="Times New Roman"/>
          <w:sz w:val="24"/>
          <w:szCs w:val="24"/>
        </w:rPr>
      </w:pPr>
      <w:r w:rsidRPr="00466B4D">
        <w:rPr>
          <w:rFonts w:ascii="Times New Roman" w:eastAsia="Times New Roman" w:hAnsi="Times New Roman"/>
          <w:sz w:val="24"/>
          <w:szCs w:val="24"/>
        </w:rPr>
        <w:t>Во время каникул обучающиеся могут принимать участие в мероприятиях в соответствии с планом массовых мероприяти</w:t>
      </w:r>
      <w:r>
        <w:rPr>
          <w:rFonts w:ascii="Times New Roman" w:eastAsia="Times New Roman" w:hAnsi="Times New Roman"/>
          <w:sz w:val="24"/>
          <w:szCs w:val="24"/>
        </w:rPr>
        <w:t>й в формах отличной от урочной.</w:t>
      </w:r>
    </w:p>
    <w:p w:rsidR="009620B8" w:rsidRPr="00466B4D" w:rsidRDefault="009620B8" w:rsidP="009620B8">
      <w:pPr>
        <w:pStyle w:val="af0"/>
        <w:tabs>
          <w:tab w:val="left" w:pos="0"/>
        </w:tabs>
        <w:ind w:right="1"/>
        <w:jc w:val="both"/>
        <w:rPr>
          <w:rFonts w:ascii="Times New Roman" w:eastAsia="Times New Roman" w:hAnsi="Times New Roman"/>
          <w:sz w:val="24"/>
          <w:szCs w:val="24"/>
        </w:rPr>
      </w:pPr>
    </w:p>
    <w:tbl>
      <w:tblPr>
        <w:tblStyle w:val="a7"/>
        <w:tblW w:w="15281"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firstRow="1" w:lastRow="0" w:firstColumn="1" w:lastColumn="0" w:noHBand="0" w:noVBand="1"/>
      </w:tblPr>
      <w:tblGrid>
        <w:gridCol w:w="680"/>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993"/>
      </w:tblGrid>
      <w:tr w:rsidR="009620B8" w:rsidRPr="00466B4D" w:rsidTr="007069A3">
        <w:trPr>
          <w:cantSplit/>
          <w:trHeight w:val="1685"/>
        </w:trPr>
        <w:tc>
          <w:tcPr>
            <w:tcW w:w="680" w:type="dxa"/>
            <w:vMerge w:val="restart"/>
            <w:tcBorders>
              <w:top w:val="single" w:sz="4" w:space="0" w:color="auto"/>
              <w:right w:val="single" w:sz="2" w:space="0" w:color="auto"/>
            </w:tcBorders>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 xml:space="preserve">Сроки </w:t>
            </w:r>
          </w:p>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проведения занятий</w:t>
            </w:r>
          </w:p>
          <w:p w:rsidR="009620B8" w:rsidRPr="00466B4D" w:rsidRDefault="009620B8" w:rsidP="007069A3">
            <w:pPr>
              <w:pStyle w:val="af0"/>
              <w:jc w:val="center"/>
              <w:rPr>
                <w:rFonts w:ascii="Times New Roman" w:hAnsi="Times New Roman"/>
                <w:sz w:val="24"/>
                <w:szCs w:val="24"/>
              </w:rPr>
            </w:pPr>
          </w:p>
          <w:p w:rsidR="009620B8" w:rsidRPr="00466B4D" w:rsidRDefault="009620B8" w:rsidP="007069A3">
            <w:pPr>
              <w:pStyle w:val="af0"/>
              <w:jc w:val="center"/>
              <w:rPr>
                <w:rFonts w:ascii="Times New Roman" w:hAnsi="Times New Roman"/>
                <w:sz w:val="24"/>
                <w:szCs w:val="24"/>
              </w:rPr>
            </w:pP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01.09-0</w:t>
            </w:r>
            <w:r>
              <w:rPr>
                <w:rFonts w:ascii="Times New Roman" w:hAnsi="Times New Roman"/>
                <w:sz w:val="24"/>
                <w:szCs w:val="24"/>
              </w:rPr>
              <w:t>4</w:t>
            </w:r>
            <w:r w:rsidRPr="00466B4D">
              <w:rPr>
                <w:rFonts w:ascii="Times New Roman" w:hAnsi="Times New Roman"/>
                <w:sz w:val="24"/>
                <w:szCs w:val="24"/>
              </w:rPr>
              <w:t>.09.</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6</w:t>
            </w:r>
            <w:r w:rsidRPr="00466B4D">
              <w:rPr>
                <w:rFonts w:ascii="Times New Roman" w:hAnsi="Times New Roman"/>
                <w:sz w:val="24"/>
                <w:szCs w:val="24"/>
              </w:rPr>
              <w:t>.09.-1</w:t>
            </w:r>
            <w:r>
              <w:rPr>
                <w:rFonts w:ascii="Times New Roman" w:hAnsi="Times New Roman"/>
                <w:sz w:val="24"/>
                <w:szCs w:val="24"/>
              </w:rPr>
              <w:t>1</w:t>
            </w:r>
            <w:r w:rsidRPr="00466B4D">
              <w:rPr>
                <w:rFonts w:ascii="Times New Roman" w:hAnsi="Times New Roman"/>
                <w:sz w:val="24"/>
                <w:szCs w:val="24"/>
              </w:rPr>
              <w:t>.09</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3</w:t>
            </w:r>
            <w:r w:rsidRPr="00466B4D">
              <w:rPr>
                <w:rFonts w:ascii="Times New Roman" w:hAnsi="Times New Roman"/>
                <w:sz w:val="24"/>
                <w:szCs w:val="24"/>
              </w:rPr>
              <w:t>.09.-1</w:t>
            </w:r>
            <w:r>
              <w:rPr>
                <w:rFonts w:ascii="Times New Roman" w:hAnsi="Times New Roman"/>
                <w:sz w:val="24"/>
                <w:szCs w:val="24"/>
              </w:rPr>
              <w:t>8</w:t>
            </w:r>
            <w:r w:rsidRPr="00466B4D">
              <w:rPr>
                <w:rFonts w:ascii="Times New Roman" w:hAnsi="Times New Roman"/>
                <w:sz w:val="24"/>
                <w:szCs w:val="24"/>
              </w:rPr>
              <w:t>.09.</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0</w:t>
            </w:r>
            <w:r w:rsidRPr="00466B4D">
              <w:rPr>
                <w:rFonts w:ascii="Times New Roman" w:hAnsi="Times New Roman"/>
                <w:sz w:val="24"/>
                <w:szCs w:val="24"/>
              </w:rPr>
              <w:t>.09.-2</w:t>
            </w:r>
            <w:r>
              <w:rPr>
                <w:rFonts w:ascii="Times New Roman" w:hAnsi="Times New Roman"/>
                <w:sz w:val="24"/>
                <w:szCs w:val="24"/>
              </w:rPr>
              <w:t>5</w:t>
            </w:r>
            <w:r w:rsidRPr="00466B4D">
              <w:rPr>
                <w:rFonts w:ascii="Times New Roman" w:hAnsi="Times New Roman"/>
                <w:sz w:val="24"/>
                <w:szCs w:val="24"/>
              </w:rPr>
              <w:t>.09.</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7</w:t>
            </w:r>
            <w:r w:rsidRPr="00466B4D">
              <w:rPr>
                <w:rFonts w:ascii="Times New Roman" w:hAnsi="Times New Roman"/>
                <w:sz w:val="24"/>
                <w:szCs w:val="24"/>
              </w:rPr>
              <w:t>.09.-0</w:t>
            </w:r>
            <w:r>
              <w:rPr>
                <w:rFonts w:ascii="Times New Roman" w:hAnsi="Times New Roman"/>
                <w:sz w:val="24"/>
                <w:szCs w:val="24"/>
              </w:rPr>
              <w:t>2</w:t>
            </w:r>
            <w:r w:rsidRPr="00466B4D">
              <w:rPr>
                <w:rFonts w:ascii="Times New Roman" w:hAnsi="Times New Roman"/>
                <w:sz w:val="24"/>
                <w:szCs w:val="24"/>
              </w:rPr>
              <w:t>.10.</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4</w:t>
            </w:r>
            <w:r w:rsidRPr="00466B4D">
              <w:rPr>
                <w:rFonts w:ascii="Times New Roman" w:hAnsi="Times New Roman"/>
                <w:sz w:val="24"/>
                <w:szCs w:val="24"/>
              </w:rPr>
              <w:t>.10.-</w:t>
            </w:r>
            <w:r>
              <w:rPr>
                <w:rFonts w:ascii="Times New Roman" w:hAnsi="Times New Roman"/>
                <w:sz w:val="24"/>
                <w:szCs w:val="24"/>
              </w:rPr>
              <w:t>9</w:t>
            </w:r>
            <w:r w:rsidRPr="00466B4D">
              <w:rPr>
                <w:rFonts w:ascii="Times New Roman" w:hAnsi="Times New Roman"/>
                <w:sz w:val="24"/>
                <w:szCs w:val="24"/>
              </w:rPr>
              <w:t>.10.</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1</w:t>
            </w:r>
            <w:r w:rsidRPr="00466B4D">
              <w:rPr>
                <w:rFonts w:ascii="Times New Roman" w:hAnsi="Times New Roman"/>
                <w:sz w:val="24"/>
                <w:szCs w:val="24"/>
              </w:rPr>
              <w:t>.10.-1</w:t>
            </w:r>
            <w:r>
              <w:rPr>
                <w:rFonts w:ascii="Times New Roman" w:hAnsi="Times New Roman"/>
                <w:sz w:val="24"/>
                <w:szCs w:val="24"/>
              </w:rPr>
              <w:t>6</w:t>
            </w:r>
            <w:r w:rsidRPr="00466B4D">
              <w:rPr>
                <w:rFonts w:ascii="Times New Roman" w:hAnsi="Times New Roman"/>
                <w:sz w:val="24"/>
                <w:szCs w:val="24"/>
              </w:rPr>
              <w:t>.10.</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8</w:t>
            </w:r>
            <w:r w:rsidRPr="00466B4D">
              <w:rPr>
                <w:rFonts w:ascii="Times New Roman" w:hAnsi="Times New Roman"/>
                <w:sz w:val="24"/>
                <w:szCs w:val="24"/>
              </w:rPr>
              <w:t>.10.-2</w:t>
            </w:r>
            <w:r>
              <w:rPr>
                <w:rFonts w:ascii="Times New Roman" w:hAnsi="Times New Roman"/>
                <w:sz w:val="24"/>
                <w:szCs w:val="24"/>
              </w:rPr>
              <w:t>3</w:t>
            </w:r>
            <w:r w:rsidRPr="00466B4D">
              <w:rPr>
                <w:rFonts w:ascii="Times New Roman" w:hAnsi="Times New Roman"/>
                <w:sz w:val="24"/>
                <w:szCs w:val="24"/>
              </w:rPr>
              <w:t>.10.</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5</w:t>
            </w:r>
            <w:r w:rsidRPr="00466B4D">
              <w:rPr>
                <w:rFonts w:ascii="Times New Roman" w:hAnsi="Times New Roman"/>
                <w:sz w:val="24"/>
                <w:szCs w:val="24"/>
              </w:rPr>
              <w:t>.10.-3</w:t>
            </w:r>
            <w:r>
              <w:rPr>
                <w:rFonts w:ascii="Times New Roman" w:hAnsi="Times New Roman"/>
                <w:sz w:val="24"/>
                <w:szCs w:val="24"/>
              </w:rPr>
              <w:t>0</w:t>
            </w:r>
            <w:r w:rsidRPr="00466B4D">
              <w:rPr>
                <w:rFonts w:ascii="Times New Roman" w:hAnsi="Times New Roman"/>
                <w:sz w:val="24"/>
                <w:szCs w:val="24"/>
              </w:rPr>
              <w:t>.10.</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1</w:t>
            </w:r>
            <w:r w:rsidRPr="00466B4D">
              <w:rPr>
                <w:rFonts w:ascii="Times New Roman" w:hAnsi="Times New Roman"/>
                <w:sz w:val="24"/>
                <w:szCs w:val="24"/>
              </w:rPr>
              <w:t>.11.-0</w:t>
            </w:r>
            <w:r>
              <w:rPr>
                <w:rFonts w:ascii="Times New Roman" w:hAnsi="Times New Roman"/>
                <w:sz w:val="24"/>
                <w:szCs w:val="24"/>
              </w:rPr>
              <w:t>6</w:t>
            </w:r>
            <w:r w:rsidRPr="00466B4D">
              <w:rPr>
                <w:rFonts w:ascii="Times New Roman" w:hAnsi="Times New Roman"/>
                <w:sz w:val="24"/>
                <w:szCs w:val="24"/>
              </w:rPr>
              <w:t>.11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8</w:t>
            </w:r>
            <w:r w:rsidRPr="00466B4D">
              <w:rPr>
                <w:rFonts w:ascii="Times New Roman" w:hAnsi="Times New Roman"/>
                <w:sz w:val="24"/>
                <w:szCs w:val="24"/>
              </w:rPr>
              <w:t>.11.-1</w:t>
            </w:r>
            <w:r>
              <w:rPr>
                <w:rFonts w:ascii="Times New Roman" w:hAnsi="Times New Roman"/>
                <w:sz w:val="24"/>
                <w:szCs w:val="24"/>
              </w:rPr>
              <w:t>3</w:t>
            </w:r>
            <w:r w:rsidRPr="00466B4D">
              <w:rPr>
                <w:rFonts w:ascii="Times New Roman" w:hAnsi="Times New Roman"/>
                <w:sz w:val="24"/>
                <w:szCs w:val="24"/>
              </w:rPr>
              <w:t>.11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5</w:t>
            </w:r>
            <w:r w:rsidRPr="00466B4D">
              <w:rPr>
                <w:rFonts w:ascii="Times New Roman" w:hAnsi="Times New Roman"/>
                <w:sz w:val="24"/>
                <w:szCs w:val="24"/>
              </w:rPr>
              <w:t>.11.-2</w:t>
            </w:r>
            <w:r>
              <w:rPr>
                <w:rFonts w:ascii="Times New Roman" w:hAnsi="Times New Roman"/>
                <w:sz w:val="24"/>
                <w:szCs w:val="24"/>
              </w:rPr>
              <w:t>0</w:t>
            </w:r>
            <w:r w:rsidRPr="00466B4D">
              <w:rPr>
                <w:rFonts w:ascii="Times New Roman" w:hAnsi="Times New Roman"/>
                <w:sz w:val="24"/>
                <w:szCs w:val="24"/>
              </w:rPr>
              <w:t>.11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2</w:t>
            </w:r>
            <w:r w:rsidRPr="00466B4D">
              <w:rPr>
                <w:rFonts w:ascii="Times New Roman" w:hAnsi="Times New Roman"/>
                <w:sz w:val="24"/>
                <w:szCs w:val="24"/>
              </w:rPr>
              <w:t>.11.-2</w:t>
            </w:r>
            <w:r>
              <w:rPr>
                <w:rFonts w:ascii="Times New Roman" w:hAnsi="Times New Roman"/>
                <w:sz w:val="24"/>
                <w:szCs w:val="24"/>
              </w:rPr>
              <w:t>7</w:t>
            </w:r>
            <w:r w:rsidRPr="00466B4D">
              <w:rPr>
                <w:rFonts w:ascii="Times New Roman" w:hAnsi="Times New Roman"/>
                <w:sz w:val="24"/>
                <w:szCs w:val="24"/>
              </w:rPr>
              <w:t>.11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Pr>
                <w:rFonts w:ascii="Times New Roman" w:hAnsi="Times New Roman"/>
                <w:sz w:val="24"/>
                <w:szCs w:val="24"/>
              </w:rPr>
              <w:t>29</w:t>
            </w:r>
            <w:r w:rsidRPr="00466B4D">
              <w:rPr>
                <w:rFonts w:ascii="Times New Roman" w:hAnsi="Times New Roman"/>
                <w:sz w:val="24"/>
                <w:szCs w:val="24"/>
              </w:rPr>
              <w:t>.11.-0</w:t>
            </w:r>
            <w:r>
              <w:rPr>
                <w:rFonts w:ascii="Times New Roman" w:hAnsi="Times New Roman"/>
                <w:sz w:val="24"/>
                <w:szCs w:val="24"/>
              </w:rPr>
              <w:t>4</w:t>
            </w:r>
            <w:r w:rsidRPr="00466B4D">
              <w:rPr>
                <w:rFonts w:ascii="Times New Roman" w:hAnsi="Times New Roman"/>
                <w:sz w:val="24"/>
                <w:szCs w:val="24"/>
              </w:rPr>
              <w:t>.12.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6</w:t>
            </w:r>
            <w:r w:rsidRPr="00466B4D">
              <w:rPr>
                <w:rFonts w:ascii="Times New Roman" w:hAnsi="Times New Roman"/>
                <w:sz w:val="24"/>
                <w:szCs w:val="24"/>
              </w:rPr>
              <w:t>.12.-1</w:t>
            </w:r>
            <w:r>
              <w:rPr>
                <w:rFonts w:ascii="Times New Roman" w:hAnsi="Times New Roman"/>
                <w:sz w:val="24"/>
                <w:szCs w:val="24"/>
              </w:rPr>
              <w:t>1</w:t>
            </w:r>
            <w:r w:rsidRPr="00466B4D">
              <w:rPr>
                <w:rFonts w:ascii="Times New Roman" w:hAnsi="Times New Roman"/>
                <w:sz w:val="24"/>
                <w:szCs w:val="24"/>
              </w:rPr>
              <w:t>.12.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3</w:t>
            </w:r>
            <w:r w:rsidRPr="00466B4D">
              <w:rPr>
                <w:rFonts w:ascii="Times New Roman" w:hAnsi="Times New Roman"/>
                <w:sz w:val="24"/>
                <w:szCs w:val="24"/>
              </w:rPr>
              <w:t>.12.-1</w:t>
            </w:r>
            <w:r>
              <w:rPr>
                <w:rFonts w:ascii="Times New Roman" w:hAnsi="Times New Roman"/>
                <w:sz w:val="24"/>
                <w:szCs w:val="24"/>
              </w:rPr>
              <w:t>8</w:t>
            </w:r>
            <w:r w:rsidRPr="00466B4D">
              <w:rPr>
                <w:rFonts w:ascii="Times New Roman" w:hAnsi="Times New Roman"/>
                <w:sz w:val="24"/>
                <w:szCs w:val="24"/>
              </w:rPr>
              <w:t>.12.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0</w:t>
            </w:r>
            <w:r w:rsidRPr="00466B4D">
              <w:rPr>
                <w:rFonts w:ascii="Times New Roman" w:hAnsi="Times New Roman"/>
                <w:sz w:val="24"/>
                <w:szCs w:val="24"/>
                <w:lang w:val="en-US"/>
              </w:rPr>
              <w:t>.</w:t>
            </w:r>
            <w:r w:rsidRPr="00466B4D">
              <w:rPr>
                <w:rFonts w:ascii="Times New Roman" w:hAnsi="Times New Roman"/>
                <w:sz w:val="24"/>
                <w:szCs w:val="24"/>
              </w:rPr>
              <w:t>12.-2</w:t>
            </w:r>
            <w:r>
              <w:rPr>
                <w:rFonts w:ascii="Times New Roman" w:hAnsi="Times New Roman"/>
                <w:sz w:val="24"/>
                <w:szCs w:val="24"/>
              </w:rPr>
              <w:t>5</w:t>
            </w:r>
            <w:r w:rsidRPr="00466B4D">
              <w:rPr>
                <w:rFonts w:ascii="Times New Roman" w:hAnsi="Times New Roman"/>
                <w:sz w:val="24"/>
                <w:szCs w:val="24"/>
              </w:rPr>
              <w:t>.12.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7</w:t>
            </w:r>
            <w:r w:rsidRPr="00466B4D">
              <w:rPr>
                <w:rFonts w:ascii="Times New Roman" w:hAnsi="Times New Roman"/>
                <w:sz w:val="24"/>
                <w:szCs w:val="24"/>
              </w:rPr>
              <w:t>.12-0</w:t>
            </w:r>
            <w:r>
              <w:rPr>
                <w:rFonts w:ascii="Times New Roman" w:hAnsi="Times New Roman"/>
                <w:sz w:val="24"/>
                <w:szCs w:val="24"/>
              </w:rPr>
              <w:t>1</w:t>
            </w:r>
            <w:r w:rsidRPr="00466B4D">
              <w:rPr>
                <w:rFonts w:ascii="Times New Roman" w:hAnsi="Times New Roman"/>
                <w:sz w:val="24"/>
                <w:szCs w:val="24"/>
              </w:rPr>
              <w:t>.01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3</w:t>
            </w:r>
            <w:r w:rsidRPr="00466B4D">
              <w:rPr>
                <w:rFonts w:ascii="Times New Roman" w:hAnsi="Times New Roman"/>
                <w:sz w:val="24"/>
                <w:szCs w:val="24"/>
              </w:rPr>
              <w:t>.01.-0</w:t>
            </w:r>
            <w:r>
              <w:rPr>
                <w:rFonts w:ascii="Times New Roman" w:hAnsi="Times New Roman"/>
                <w:sz w:val="24"/>
                <w:szCs w:val="24"/>
              </w:rPr>
              <w:t>8</w:t>
            </w:r>
            <w:r w:rsidRPr="00466B4D">
              <w:rPr>
                <w:rFonts w:ascii="Times New Roman" w:hAnsi="Times New Roman"/>
                <w:sz w:val="24"/>
                <w:szCs w:val="24"/>
              </w:rPr>
              <w:t>.01.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0</w:t>
            </w:r>
            <w:r w:rsidRPr="00466B4D">
              <w:rPr>
                <w:rFonts w:ascii="Times New Roman" w:hAnsi="Times New Roman"/>
                <w:sz w:val="24"/>
                <w:szCs w:val="24"/>
              </w:rPr>
              <w:t>.01.-1</w:t>
            </w:r>
            <w:r>
              <w:rPr>
                <w:rFonts w:ascii="Times New Roman" w:hAnsi="Times New Roman"/>
                <w:sz w:val="24"/>
                <w:szCs w:val="24"/>
              </w:rPr>
              <w:t>5</w:t>
            </w:r>
            <w:r w:rsidRPr="00466B4D">
              <w:rPr>
                <w:rFonts w:ascii="Times New Roman" w:hAnsi="Times New Roman"/>
                <w:sz w:val="24"/>
                <w:szCs w:val="24"/>
              </w:rPr>
              <w:t>.01.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7</w:t>
            </w:r>
            <w:r w:rsidRPr="00466B4D">
              <w:rPr>
                <w:rFonts w:ascii="Times New Roman" w:hAnsi="Times New Roman"/>
                <w:sz w:val="24"/>
                <w:szCs w:val="24"/>
              </w:rPr>
              <w:t>.01.-2</w:t>
            </w:r>
            <w:r>
              <w:rPr>
                <w:rFonts w:ascii="Times New Roman" w:hAnsi="Times New Roman"/>
                <w:sz w:val="24"/>
                <w:szCs w:val="24"/>
              </w:rPr>
              <w:t>2</w:t>
            </w:r>
            <w:r w:rsidRPr="00466B4D">
              <w:rPr>
                <w:rFonts w:ascii="Times New Roman" w:hAnsi="Times New Roman"/>
                <w:sz w:val="24"/>
                <w:szCs w:val="24"/>
              </w:rPr>
              <w:t>.01.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4</w:t>
            </w:r>
            <w:r w:rsidRPr="00466B4D">
              <w:rPr>
                <w:rFonts w:ascii="Times New Roman" w:hAnsi="Times New Roman"/>
                <w:sz w:val="24"/>
                <w:szCs w:val="24"/>
              </w:rPr>
              <w:t>.01.-</w:t>
            </w:r>
            <w:r>
              <w:rPr>
                <w:rFonts w:ascii="Times New Roman" w:hAnsi="Times New Roman"/>
                <w:sz w:val="24"/>
                <w:szCs w:val="24"/>
              </w:rPr>
              <w:t>29</w:t>
            </w:r>
            <w:r w:rsidRPr="00466B4D">
              <w:rPr>
                <w:rFonts w:ascii="Times New Roman" w:hAnsi="Times New Roman"/>
                <w:sz w:val="24"/>
                <w:szCs w:val="24"/>
              </w:rPr>
              <w:t>.01.</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Pr>
                <w:rFonts w:ascii="Times New Roman" w:hAnsi="Times New Roman"/>
                <w:sz w:val="24"/>
                <w:szCs w:val="24"/>
              </w:rPr>
              <w:t>3</w:t>
            </w:r>
            <w:r w:rsidRPr="00466B4D">
              <w:rPr>
                <w:rFonts w:ascii="Times New Roman" w:hAnsi="Times New Roman"/>
                <w:sz w:val="24"/>
                <w:szCs w:val="24"/>
              </w:rPr>
              <w:t>1.0</w:t>
            </w:r>
            <w:r>
              <w:rPr>
                <w:rFonts w:ascii="Times New Roman" w:hAnsi="Times New Roman"/>
                <w:sz w:val="24"/>
                <w:szCs w:val="24"/>
              </w:rPr>
              <w:t>1</w:t>
            </w:r>
            <w:r w:rsidRPr="00466B4D">
              <w:rPr>
                <w:rFonts w:ascii="Times New Roman" w:hAnsi="Times New Roman"/>
                <w:sz w:val="24"/>
                <w:szCs w:val="24"/>
              </w:rPr>
              <w:t>.-0</w:t>
            </w:r>
            <w:r>
              <w:rPr>
                <w:rFonts w:ascii="Times New Roman" w:hAnsi="Times New Roman"/>
                <w:sz w:val="24"/>
                <w:szCs w:val="24"/>
              </w:rPr>
              <w:t>5</w:t>
            </w:r>
            <w:r w:rsidRPr="00466B4D">
              <w:rPr>
                <w:rFonts w:ascii="Times New Roman" w:hAnsi="Times New Roman"/>
                <w:sz w:val="24"/>
                <w:szCs w:val="24"/>
              </w:rPr>
              <w:t>.02.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7</w:t>
            </w:r>
            <w:r w:rsidRPr="00466B4D">
              <w:rPr>
                <w:rFonts w:ascii="Times New Roman" w:hAnsi="Times New Roman"/>
                <w:sz w:val="24"/>
                <w:szCs w:val="24"/>
              </w:rPr>
              <w:t>.02.-1</w:t>
            </w:r>
            <w:r>
              <w:rPr>
                <w:rFonts w:ascii="Times New Roman" w:hAnsi="Times New Roman"/>
                <w:sz w:val="24"/>
                <w:szCs w:val="24"/>
              </w:rPr>
              <w:t>2</w:t>
            </w:r>
            <w:r w:rsidRPr="00466B4D">
              <w:rPr>
                <w:rFonts w:ascii="Times New Roman" w:hAnsi="Times New Roman"/>
                <w:sz w:val="24"/>
                <w:szCs w:val="24"/>
              </w:rPr>
              <w:t>.02.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4</w:t>
            </w:r>
            <w:r w:rsidRPr="00466B4D">
              <w:rPr>
                <w:rFonts w:ascii="Times New Roman" w:hAnsi="Times New Roman"/>
                <w:sz w:val="24"/>
                <w:szCs w:val="24"/>
              </w:rPr>
              <w:t>.02.-</w:t>
            </w:r>
            <w:r>
              <w:rPr>
                <w:rFonts w:ascii="Times New Roman" w:hAnsi="Times New Roman"/>
                <w:sz w:val="24"/>
                <w:szCs w:val="24"/>
              </w:rPr>
              <w:t>19</w:t>
            </w:r>
            <w:r w:rsidRPr="00466B4D">
              <w:rPr>
                <w:rFonts w:ascii="Times New Roman" w:hAnsi="Times New Roman"/>
                <w:sz w:val="24"/>
                <w:szCs w:val="24"/>
              </w:rPr>
              <w:t>.02.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1</w:t>
            </w:r>
            <w:r w:rsidRPr="00466B4D">
              <w:rPr>
                <w:rFonts w:ascii="Times New Roman" w:hAnsi="Times New Roman"/>
                <w:sz w:val="24"/>
                <w:szCs w:val="24"/>
              </w:rPr>
              <w:t>.02.-2</w:t>
            </w:r>
            <w:r>
              <w:rPr>
                <w:rFonts w:ascii="Times New Roman" w:hAnsi="Times New Roman"/>
                <w:sz w:val="24"/>
                <w:szCs w:val="24"/>
              </w:rPr>
              <w:t>6</w:t>
            </w:r>
            <w:r w:rsidRPr="00466B4D">
              <w:rPr>
                <w:rFonts w:ascii="Times New Roman" w:hAnsi="Times New Roman"/>
                <w:sz w:val="24"/>
                <w:szCs w:val="24"/>
              </w:rPr>
              <w:t>.02.</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Pr>
                <w:rFonts w:ascii="Times New Roman" w:hAnsi="Times New Roman"/>
                <w:sz w:val="24"/>
                <w:szCs w:val="24"/>
              </w:rPr>
              <w:t>28</w:t>
            </w:r>
            <w:r w:rsidRPr="00466B4D">
              <w:rPr>
                <w:rFonts w:ascii="Times New Roman" w:hAnsi="Times New Roman"/>
                <w:sz w:val="24"/>
                <w:szCs w:val="24"/>
              </w:rPr>
              <w:t>.0</w:t>
            </w:r>
            <w:r>
              <w:rPr>
                <w:rFonts w:ascii="Times New Roman" w:hAnsi="Times New Roman"/>
                <w:sz w:val="24"/>
                <w:szCs w:val="24"/>
              </w:rPr>
              <w:t>2</w:t>
            </w:r>
            <w:r w:rsidRPr="00466B4D">
              <w:rPr>
                <w:rFonts w:ascii="Times New Roman" w:hAnsi="Times New Roman"/>
                <w:sz w:val="24"/>
                <w:szCs w:val="24"/>
              </w:rPr>
              <w:t>.-0</w:t>
            </w:r>
            <w:r>
              <w:rPr>
                <w:rFonts w:ascii="Times New Roman" w:hAnsi="Times New Roman"/>
                <w:sz w:val="24"/>
                <w:szCs w:val="24"/>
              </w:rPr>
              <w:t>5</w:t>
            </w:r>
            <w:r w:rsidRPr="00466B4D">
              <w:rPr>
                <w:rFonts w:ascii="Times New Roman" w:hAnsi="Times New Roman"/>
                <w:sz w:val="24"/>
                <w:szCs w:val="24"/>
              </w:rPr>
              <w:t>.03.</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7</w:t>
            </w:r>
            <w:r w:rsidRPr="00466B4D">
              <w:rPr>
                <w:rFonts w:ascii="Times New Roman" w:hAnsi="Times New Roman"/>
                <w:sz w:val="24"/>
                <w:szCs w:val="24"/>
              </w:rPr>
              <w:t>.03.-1</w:t>
            </w:r>
            <w:r>
              <w:rPr>
                <w:rFonts w:ascii="Times New Roman" w:hAnsi="Times New Roman"/>
                <w:sz w:val="24"/>
                <w:szCs w:val="24"/>
              </w:rPr>
              <w:t>2</w:t>
            </w:r>
            <w:r w:rsidRPr="00466B4D">
              <w:rPr>
                <w:rFonts w:ascii="Times New Roman" w:hAnsi="Times New Roman"/>
                <w:sz w:val="24"/>
                <w:szCs w:val="24"/>
              </w:rPr>
              <w:t>.03.</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4</w:t>
            </w:r>
            <w:r w:rsidRPr="00466B4D">
              <w:rPr>
                <w:rFonts w:ascii="Times New Roman" w:hAnsi="Times New Roman"/>
                <w:sz w:val="24"/>
                <w:szCs w:val="24"/>
              </w:rPr>
              <w:t>.03.-</w:t>
            </w:r>
            <w:r>
              <w:rPr>
                <w:rFonts w:ascii="Times New Roman" w:hAnsi="Times New Roman"/>
                <w:sz w:val="24"/>
                <w:szCs w:val="24"/>
              </w:rPr>
              <w:t>19.</w:t>
            </w:r>
            <w:r w:rsidRPr="00466B4D">
              <w:rPr>
                <w:rFonts w:ascii="Times New Roman" w:hAnsi="Times New Roman"/>
                <w:sz w:val="24"/>
                <w:szCs w:val="24"/>
              </w:rPr>
              <w:t>03.</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1</w:t>
            </w:r>
            <w:r w:rsidRPr="00466B4D">
              <w:rPr>
                <w:rFonts w:ascii="Times New Roman" w:hAnsi="Times New Roman"/>
                <w:sz w:val="24"/>
                <w:szCs w:val="24"/>
              </w:rPr>
              <w:t>.03-2</w:t>
            </w:r>
            <w:r>
              <w:rPr>
                <w:rFonts w:ascii="Times New Roman" w:hAnsi="Times New Roman"/>
                <w:sz w:val="24"/>
                <w:szCs w:val="24"/>
              </w:rPr>
              <w:t>6</w:t>
            </w:r>
            <w:r w:rsidRPr="00466B4D">
              <w:rPr>
                <w:rFonts w:ascii="Times New Roman" w:hAnsi="Times New Roman"/>
                <w:sz w:val="24"/>
                <w:szCs w:val="24"/>
              </w:rPr>
              <w:t>.03.</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8</w:t>
            </w:r>
            <w:r w:rsidRPr="00466B4D">
              <w:rPr>
                <w:rFonts w:ascii="Times New Roman" w:hAnsi="Times New Roman"/>
                <w:sz w:val="24"/>
                <w:szCs w:val="24"/>
              </w:rPr>
              <w:t>.03.-0</w:t>
            </w:r>
            <w:r>
              <w:rPr>
                <w:rFonts w:ascii="Times New Roman" w:hAnsi="Times New Roman"/>
                <w:sz w:val="24"/>
                <w:szCs w:val="24"/>
              </w:rPr>
              <w:t>2</w:t>
            </w:r>
            <w:r w:rsidRPr="00466B4D">
              <w:rPr>
                <w:rFonts w:ascii="Times New Roman" w:hAnsi="Times New Roman"/>
                <w:sz w:val="24"/>
                <w:szCs w:val="24"/>
              </w:rPr>
              <w:t>.04.</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4</w:t>
            </w:r>
            <w:r w:rsidRPr="00466B4D">
              <w:rPr>
                <w:rFonts w:ascii="Times New Roman" w:hAnsi="Times New Roman"/>
                <w:sz w:val="24"/>
                <w:szCs w:val="24"/>
              </w:rPr>
              <w:t>.04.-</w:t>
            </w:r>
            <w:r>
              <w:rPr>
                <w:rFonts w:ascii="Times New Roman" w:hAnsi="Times New Roman"/>
                <w:sz w:val="24"/>
                <w:szCs w:val="24"/>
              </w:rPr>
              <w:t>09</w:t>
            </w:r>
            <w:r w:rsidRPr="00466B4D">
              <w:rPr>
                <w:rFonts w:ascii="Times New Roman" w:hAnsi="Times New Roman"/>
                <w:sz w:val="24"/>
                <w:szCs w:val="24"/>
              </w:rPr>
              <w:t>.04.</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1</w:t>
            </w:r>
            <w:r w:rsidRPr="00466B4D">
              <w:rPr>
                <w:rFonts w:ascii="Times New Roman" w:hAnsi="Times New Roman"/>
                <w:sz w:val="24"/>
                <w:szCs w:val="24"/>
              </w:rPr>
              <w:t>.04.-1</w:t>
            </w:r>
            <w:r>
              <w:rPr>
                <w:rFonts w:ascii="Times New Roman" w:hAnsi="Times New Roman"/>
                <w:sz w:val="24"/>
                <w:szCs w:val="24"/>
              </w:rPr>
              <w:t>6</w:t>
            </w:r>
            <w:r w:rsidRPr="00466B4D">
              <w:rPr>
                <w:rFonts w:ascii="Times New Roman" w:hAnsi="Times New Roman"/>
                <w:sz w:val="24"/>
                <w:szCs w:val="24"/>
              </w:rPr>
              <w:t>.04.</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8</w:t>
            </w:r>
            <w:r w:rsidRPr="00466B4D">
              <w:rPr>
                <w:rFonts w:ascii="Times New Roman" w:hAnsi="Times New Roman"/>
                <w:sz w:val="24"/>
                <w:szCs w:val="24"/>
              </w:rPr>
              <w:t>.04.-2</w:t>
            </w:r>
            <w:r>
              <w:rPr>
                <w:rFonts w:ascii="Times New Roman" w:hAnsi="Times New Roman"/>
                <w:sz w:val="24"/>
                <w:szCs w:val="24"/>
              </w:rPr>
              <w:t>3</w:t>
            </w:r>
            <w:r w:rsidRPr="00466B4D">
              <w:rPr>
                <w:rFonts w:ascii="Times New Roman" w:hAnsi="Times New Roman"/>
                <w:sz w:val="24"/>
                <w:szCs w:val="24"/>
              </w:rPr>
              <w:t>.04.</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5</w:t>
            </w:r>
            <w:r w:rsidRPr="00466B4D">
              <w:rPr>
                <w:rFonts w:ascii="Times New Roman" w:hAnsi="Times New Roman"/>
                <w:sz w:val="24"/>
                <w:szCs w:val="24"/>
              </w:rPr>
              <w:t>.04.-</w:t>
            </w:r>
            <w:r>
              <w:rPr>
                <w:rFonts w:ascii="Times New Roman" w:hAnsi="Times New Roman"/>
                <w:sz w:val="24"/>
                <w:szCs w:val="24"/>
              </w:rPr>
              <w:t>30</w:t>
            </w:r>
            <w:r w:rsidRPr="00466B4D">
              <w:rPr>
                <w:rFonts w:ascii="Times New Roman" w:hAnsi="Times New Roman"/>
                <w:sz w:val="24"/>
                <w:szCs w:val="24"/>
              </w:rPr>
              <w:t>.05.</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w:t>
            </w:r>
            <w:r>
              <w:rPr>
                <w:rFonts w:ascii="Times New Roman" w:hAnsi="Times New Roman"/>
                <w:sz w:val="24"/>
                <w:szCs w:val="24"/>
              </w:rPr>
              <w:t>2</w:t>
            </w:r>
            <w:r w:rsidRPr="00466B4D">
              <w:rPr>
                <w:rFonts w:ascii="Times New Roman" w:hAnsi="Times New Roman"/>
                <w:sz w:val="24"/>
                <w:szCs w:val="24"/>
              </w:rPr>
              <w:t>.05.-0</w:t>
            </w:r>
            <w:r>
              <w:rPr>
                <w:rFonts w:ascii="Times New Roman" w:hAnsi="Times New Roman"/>
                <w:sz w:val="24"/>
                <w:szCs w:val="24"/>
              </w:rPr>
              <w:t>7</w:t>
            </w:r>
            <w:r w:rsidRPr="00466B4D">
              <w:rPr>
                <w:rFonts w:ascii="Times New Roman" w:hAnsi="Times New Roman"/>
                <w:sz w:val="24"/>
                <w:szCs w:val="24"/>
              </w:rPr>
              <w:t>.05.</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Pr>
                <w:rFonts w:ascii="Times New Roman" w:hAnsi="Times New Roman"/>
                <w:sz w:val="24"/>
                <w:szCs w:val="24"/>
              </w:rPr>
              <w:t>9</w:t>
            </w:r>
            <w:r w:rsidRPr="00466B4D">
              <w:rPr>
                <w:rFonts w:ascii="Times New Roman" w:hAnsi="Times New Roman"/>
                <w:sz w:val="24"/>
                <w:szCs w:val="24"/>
              </w:rPr>
              <w:t>.05.-1</w:t>
            </w:r>
            <w:r>
              <w:rPr>
                <w:rFonts w:ascii="Times New Roman" w:hAnsi="Times New Roman"/>
                <w:sz w:val="24"/>
                <w:szCs w:val="24"/>
              </w:rPr>
              <w:t>4</w:t>
            </w:r>
            <w:r w:rsidRPr="00466B4D">
              <w:rPr>
                <w:rFonts w:ascii="Times New Roman" w:hAnsi="Times New Roman"/>
                <w:sz w:val="24"/>
                <w:szCs w:val="24"/>
              </w:rPr>
              <w:t>.05.</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1</w:t>
            </w:r>
            <w:r>
              <w:rPr>
                <w:rFonts w:ascii="Times New Roman" w:hAnsi="Times New Roman"/>
                <w:sz w:val="24"/>
                <w:szCs w:val="24"/>
              </w:rPr>
              <w:t>6</w:t>
            </w:r>
            <w:r w:rsidRPr="00466B4D">
              <w:rPr>
                <w:rFonts w:ascii="Times New Roman" w:hAnsi="Times New Roman"/>
                <w:sz w:val="24"/>
                <w:szCs w:val="24"/>
              </w:rPr>
              <w:t>.05.-2</w:t>
            </w:r>
            <w:r>
              <w:rPr>
                <w:rFonts w:ascii="Times New Roman" w:hAnsi="Times New Roman"/>
                <w:sz w:val="24"/>
                <w:szCs w:val="24"/>
              </w:rPr>
              <w:t>1</w:t>
            </w:r>
            <w:r w:rsidRPr="00466B4D">
              <w:rPr>
                <w:rFonts w:ascii="Times New Roman" w:hAnsi="Times New Roman"/>
                <w:sz w:val="24"/>
                <w:szCs w:val="24"/>
              </w:rPr>
              <w:t>.05.</w:t>
            </w:r>
          </w:p>
        </w:tc>
        <w:tc>
          <w:tcPr>
            <w:tcW w:w="324" w:type="dxa"/>
            <w:tcBorders>
              <w:top w:val="single" w:sz="4" w:space="0" w:color="auto"/>
              <w:left w:val="single" w:sz="2" w:space="0" w:color="auto"/>
              <w:bottom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2</w:t>
            </w:r>
            <w:r>
              <w:rPr>
                <w:rFonts w:ascii="Times New Roman" w:hAnsi="Times New Roman"/>
                <w:sz w:val="24"/>
                <w:szCs w:val="24"/>
              </w:rPr>
              <w:t>3</w:t>
            </w:r>
            <w:r w:rsidRPr="00466B4D">
              <w:rPr>
                <w:rFonts w:ascii="Times New Roman" w:hAnsi="Times New Roman"/>
                <w:sz w:val="24"/>
                <w:szCs w:val="24"/>
              </w:rPr>
              <w:t>.05.-2</w:t>
            </w:r>
            <w:r>
              <w:rPr>
                <w:rFonts w:ascii="Times New Roman" w:hAnsi="Times New Roman"/>
                <w:sz w:val="24"/>
                <w:szCs w:val="24"/>
              </w:rPr>
              <w:t>8</w:t>
            </w:r>
            <w:r w:rsidRPr="00466B4D">
              <w:rPr>
                <w:rFonts w:ascii="Times New Roman" w:hAnsi="Times New Roman"/>
                <w:sz w:val="24"/>
                <w:szCs w:val="24"/>
              </w:rPr>
              <w:t>.05.</w:t>
            </w:r>
          </w:p>
        </w:tc>
        <w:tc>
          <w:tcPr>
            <w:tcW w:w="324" w:type="dxa"/>
            <w:tcBorders>
              <w:top w:val="single" w:sz="4" w:space="0" w:color="auto"/>
              <w:left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01.06.-30.06.</w:t>
            </w:r>
          </w:p>
        </w:tc>
        <w:tc>
          <w:tcPr>
            <w:tcW w:w="324" w:type="dxa"/>
            <w:tcBorders>
              <w:top w:val="single" w:sz="4" w:space="0" w:color="auto"/>
              <w:left w:val="single" w:sz="2" w:space="0" w:color="auto"/>
              <w:righ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01.07.-31.07.</w:t>
            </w:r>
          </w:p>
        </w:tc>
        <w:tc>
          <w:tcPr>
            <w:tcW w:w="324" w:type="dxa"/>
            <w:tcBorders>
              <w:top w:val="single" w:sz="4" w:space="0" w:color="auto"/>
              <w:left w:val="single" w:sz="2" w:space="0" w:color="auto"/>
            </w:tcBorders>
            <w:shd w:val="clear" w:color="auto" w:fill="auto"/>
            <w:textDirection w:val="btLr"/>
          </w:tcPr>
          <w:p w:rsidR="009620B8" w:rsidRPr="00466B4D" w:rsidRDefault="009620B8" w:rsidP="007069A3">
            <w:pPr>
              <w:pStyle w:val="af0"/>
              <w:jc w:val="center"/>
              <w:rPr>
                <w:rFonts w:ascii="Times New Roman" w:hAnsi="Times New Roman"/>
                <w:sz w:val="24"/>
                <w:szCs w:val="24"/>
              </w:rPr>
            </w:pPr>
            <w:r w:rsidRPr="00466B4D">
              <w:rPr>
                <w:rFonts w:ascii="Times New Roman" w:hAnsi="Times New Roman"/>
                <w:sz w:val="24"/>
                <w:szCs w:val="24"/>
              </w:rPr>
              <w:t>01.08.-31.08.</w:t>
            </w:r>
          </w:p>
        </w:tc>
        <w:tc>
          <w:tcPr>
            <w:tcW w:w="993" w:type="dxa"/>
            <w:tcBorders>
              <w:top w:val="single" w:sz="4" w:space="0" w:color="auto"/>
            </w:tcBorders>
            <w:textDirection w:val="btLr"/>
          </w:tcPr>
          <w:p w:rsidR="009620B8" w:rsidRPr="00466B4D" w:rsidRDefault="009620B8" w:rsidP="007069A3">
            <w:pPr>
              <w:pStyle w:val="af0"/>
              <w:ind w:left="113" w:right="113"/>
              <w:jc w:val="center"/>
              <w:rPr>
                <w:rFonts w:ascii="Times New Roman" w:hAnsi="Times New Roman"/>
                <w:sz w:val="24"/>
                <w:szCs w:val="24"/>
              </w:rPr>
            </w:pPr>
            <w:r>
              <w:rPr>
                <w:rFonts w:ascii="Times New Roman" w:hAnsi="Times New Roman"/>
                <w:sz w:val="24"/>
                <w:szCs w:val="24"/>
              </w:rPr>
              <w:t xml:space="preserve">Всего </w:t>
            </w:r>
            <w:r w:rsidRPr="00466B4D">
              <w:rPr>
                <w:rFonts w:ascii="Times New Roman" w:hAnsi="Times New Roman"/>
                <w:sz w:val="24"/>
                <w:szCs w:val="24"/>
              </w:rPr>
              <w:t>недель</w:t>
            </w:r>
            <w:r w:rsidRPr="00DD24CF">
              <w:rPr>
                <w:rFonts w:ascii="Times New Roman" w:hAnsi="Times New Roman"/>
                <w:sz w:val="24"/>
                <w:szCs w:val="24"/>
              </w:rPr>
              <w:t>/</w:t>
            </w:r>
            <w:r w:rsidRPr="00466B4D">
              <w:rPr>
                <w:rFonts w:ascii="Times New Roman" w:hAnsi="Times New Roman"/>
                <w:sz w:val="24"/>
                <w:szCs w:val="24"/>
              </w:rPr>
              <w:t>часов</w:t>
            </w:r>
          </w:p>
          <w:p w:rsidR="009620B8" w:rsidRPr="00466B4D" w:rsidRDefault="009620B8" w:rsidP="007069A3">
            <w:pPr>
              <w:pStyle w:val="af0"/>
              <w:ind w:left="113" w:right="113"/>
              <w:jc w:val="center"/>
              <w:rPr>
                <w:rFonts w:ascii="Times New Roman" w:hAnsi="Times New Roman"/>
                <w:sz w:val="24"/>
                <w:szCs w:val="24"/>
              </w:rPr>
            </w:pPr>
          </w:p>
        </w:tc>
      </w:tr>
      <w:tr w:rsidR="009620B8" w:rsidRPr="00466B4D" w:rsidTr="00706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6"/>
        </w:trPr>
        <w:tc>
          <w:tcPr>
            <w:tcW w:w="680" w:type="dxa"/>
            <w:vMerge/>
            <w:tcBorders>
              <w:right w:val="single" w:sz="2" w:space="0" w:color="auto"/>
            </w:tcBorders>
          </w:tcPr>
          <w:p w:rsidR="009620B8" w:rsidRPr="00466B4D" w:rsidRDefault="009620B8" w:rsidP="007069A3">
            <w:pPr>
              <w:pStyle w:val="af0"/>
              <w:rPr>
                <w:rFonts w:ascii="Times New Roman" w:hAnsi="Times New Roman"/>
                <w:sz w:val="24"/>
                <w:szCs w:val="24"/>
              </w:rPr>
            </w:pPr>
          </w:p>
        </w:tc>
        <w:tc>
          <w:tcPr>
            <w:tcW w:w="324" w:type="dxa"/>
            <w:tcBorders>
              <w:top w:val="single" w:sz="4" w:space="0" w:color="auto"/>
              <w:left w:val="single" w:sz="2"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auto"/>
          </w:tcPr>
          <w:p w:rsidR="009620B8" w:rsidRPr="00ED0E98" w:rsidRDefault="009620B8" w:rsidP="007069A3">
            <w:pPr>
              <w:ind w:right="631"/>
              <w:jc w:val="center"/>
              <w:rPr>
                <w:sz w:val="24"/>
                <w:szCs w:val="24"/>
              </w:rPr>
            </w:pPr>
            <w:r>
              <w:rPr>
                <w:sz w:val="24"/>
                <w:szCs w:val="24"/>
              </w:rPr>
              <w:t>1</w:t>
            </w:r>
          </w:p>
        </w:tc>
        <w:tc>
          <w:tcPr>
            <w:tcW w:w="324" w:type="dxa"/>
            <w:tcBorders>
              <w:top w:val="single" w:sz="4" w:space="0" w:color="auto"/>
            </w:tcBorders>
            <w:shd w:val="clear" w:color="auto" w:fill="FFFF00"/>
          </w:tcPr>
          <w:p w:rsidR="009620B8" w:rsidRPr="00ED0E98" w:rsidRDefault="009620B8" w:rsidP="007069A3">
            <w:pPr>
              <w:ind w:right="631"/>
              <w:rPr>
                <w:sz w:val="24"/>
                <w:szCs w:val="24"/>
              </w:rPr>
            </w:pPr>
            <w:r w:rsidRPr="00ED0E98">
              <w:rPr>
                <w:sz w:val="24"/>
                <w:szCs w:val="24"/>
              </w:rPr>
              <w:t>К</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00"/>
          </w:tcPr>
          <w:p w:rsidR="009620B8" w:rsidRPr="00ED0E98" w:rsidRDefault="009620B8" w:rsidP="007069A3">
            <w:pPr>
              <w:ind w:right="631"/>
              <w:rPr>
                <w:sz w:val="24"/>
                <w:szCs w:val="24"/>
              </w:rPr>
            </w:pPr>
            <w:r w:rsidRPr="00ED0E98">
              <w:rPr>
                <w:sz w:val="24"/>
                <w:szCs w:val="24"/>
              </w:rPr>
              <w:t>К</w:t>
            </w:r>
          </w:p>
        </w:tc>
        <w:tc>
          <w:tcPr>
            <w:tcW w:w="324" w:type="dxa"/>
            <w:tcBorders>
              <w:top w:val="single" w:sz="4" w:space="0" w:color="auto"/>
            </w:tcBorders>
            <w:shd w:val="clear" w:color="auto" w:fill="FFFF00"/>
          </w:tcPr>
          <w:p w:rsidR="009620B8" w:rsidRPr="00ED0E98" w:rsidRDefault="009620B8" w:rsidP="007069A3">
            <w:pPr>
              <w:ind w:right="631"/>
              <w:rPr>
                <w:sz w:val="24"/>
                <w:szCs w:val="24"/>
              </w:rPr>
            </w:pPr>
            <w:r w:rsidRPr="00ED0E98">
              <w:rPr>
                <w:sz w:val="24"/>
                <w:szCs w:val="24"/>
              </w:rPr>
              <w:t>К</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FF" w:themeFill="background1"/>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FF00"/>
          </w:tcPr>
          <w:p w:rsidR="009620B8" w:rsidRPr="00ED0E98" w:rsidRDefault="009620B8" w:rsidP="007069A3">
            <w:pPr>
              <w:ind w:right="631"/>
              <w:rPr>
                <w:sz w:val="24"/>
                <w:szCs w:val="24"/>
              </w:rPr>
            </w:pPr>
            <w:r w:rsidRPr="00ED0E98">
              <w:rPr>
                <w:sz w:val="24"/>
                <w:szCs w:val="24"/>
              </w:rPr>
              <w:t>К</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FF0000"/>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auto"/>
          </w:tcPr>
          <w:p w:rsidR="009620B8" w:rsidRPr="00ED0E98" w:rsidRDefault="009620B8" w:rsidP="007069A3">
            <w:pPr>
              <w:ind w:right="631"/>
              <w:rPr>
                <w:sz w:val="24"/>
                <w:szCs w:val="24"/>
              </w:rPr>
            </w:pPr>
            <w:r>
              <w:rPr>
                <w:sz w:val="24"/>
                <w:szCs w:val="24"/>
              </w:rPr>
              <w:t>1</w:t>
            </w:r>
          </w:p>
        </w:tc>
        <w:tc>
          <w:tcPr>
            <w:tcW w:w="324" w:type="dxa"/>
            <w:tcBorders>
              <w:top w:val="single" w:sz="4" w:space="0" w:color="auto"/>
            </w:tcBorders>
            <w:shd w:val="clear" w:color="auto" w:fill="auto"/>
          </w:tcPr>
          <w:p w:rsidR="009620B8" w:rsidRPr="00ED0E98" w:rsidRDefault="009620B8" w:rsidP="007069A3">
            <w:pPr>
              <w:ind w:right="631"/>
              <w:rPr>
                <w:sz w:val="24"/>
                <w:szCs w:val="24"/>
              </w:rPr>
            </w:pPr>
            <w:r>
              <w:rPr>
                <w:sz w:val="24"/>
                <w:szCs w:val="24"/>
              </w:rPr>
              <w:t>1</w:t>
            </w:r>
          </w:p>
        </w:tc>
        <w:tc>
          <w:tcPr>
            <w:tcW w:w="324" w:type="dxa"/>
            <w:shd w:val="clear" w:color="auto" w:fill="FFFF00"/>
          </w:tcPr>
          <w:p w:rsidR="009620B8" w:rsidRPr="00466B4D" w:rsidRDefault="009620B8" w:rsidP="007069A3">
            <w:pPr>
              <w:ind w:right="631"/>
              <w:rPr>
                <w:sz w:val="24"/>
                <w:szCs w:val="24"/>
              </w:rPr>
            </w:pPr>
            <w:r>
              <w:rPr>
                <w:sz w:val="24"/>
                <w:szCs w:val="24"/>
              </w:rPr>
              <w:t>К</w:t>
            </w:r>
          </w:p>
        </w:tc>
        <w:tc>
          <w:tcPr>
            <w:tcW w:w="324" w:type="dxa"/>
            <w:shd w:val="clear" w:color="auto" w:fill="FFFF00"/>
          </w:tcPr>
          <w:p w:rsidR="009620B8" w:rsidRPr="00466B4D" w:rsidRDefault="009620B8" w:rsidP="007069A3">
            <w:pPr>
              <w:ind w:right="631"/>
              <w:rPr>
                <w:sz w:val="24"/>
                <w:szCs w:val="24"/>
              </w:rPr>
            </w:pPr>
            <w:r>
              <w:rPr>
                <w:sz w:val="24"/>
                <w:szCs w:val="24"/>
              </w:rPr>
              <w:t>К</w:t>
            </w:r>
          </w:p>
        </w:tc>
        <w:tc>
          <w:tcPr>
            <w:tcW w:w="324" w:type="dxa"/>
            <w:shd w:val="clear" w:color="auto" w:fill="FFFF00"/>
          </w:tcPr>
          <w:p w:rsidR="009620B8" w:rsidRPr="00466B4D" w:rsidRDefault="009620B8" w:rsidP="007069A3">
            <w:pPr>
              <w:ind w:right="631"/>
              <w:rPr>
                <w:sz w:val="24"/>
                <w:szCs w:val="24"/>
              </w:rPr>
            </w:pPr>
            <w:r>
              <w:rPr>
                <w:sz w:val="24"/>
                <w:szCs w:val="24"/>
              </w:rPr>
              <w:t>К</w:t>
            </w:r>
          </w:p>
        </w:tc>
        <w:tc>
          <w:tcPr>
            <w:tcW w:w="993" w:type="dxa"/>
          </w:tcPr>
          <w:p w:rsidR="009620B8" w:rsidRPr="00466B4D" w:rsidRDefault="009620B8" w:rsidP="009620B8">
            <w:pPr>
              <w:ind w:right="-109"/>
              <w:rPr>
                <w:sz w:val="24"/>
                <w:szCs w:val="24"/>
                <w:lang w:val="en-US"/>
              </w:rPr>
            </w:pPr>
            <w:r>
              <w:rPr>
                <w:sz w:val="24"/>
                <w:szCs w:val="24"/>
              </w:rPr>
              <w:t>34/34</w:t>
            </w:r>
          </w:p>
        </w:tc>
      </w:tr>
    </w:tbl>
    <w:p w:rsidR="004018D2" w:rsidRPr="00466B4D" w:rsidRDefault="004018D2" w:rsidP="004018D2">
      <w:pPr>
        <w:spacing w:after="0" w:line="240" w:lineRule="auto"/>
        <w:ind w:right="-1"/>
        <w:jc w:val="center"/>
        <w:rPr>
          <w:rFonts w:ascii="Times New Roman" w:hAnsi="Times New Roman" w:cs="Times New Roman"/>
          <w:b/>
          <w:sz w:val="24"/>
          <w:szCs w:val="24"/>
          <w:lang w:bidi="en-US"/>
        </w:rPr>
      </w:pPr>
    </w:p>
    <w:p w:rsidR="004018D2" w:rsidRDefault="004018D2" w:rsidP="004018D2">
      <w:pPr>
        <w:spacing w:after="0" w:line="240" w:lineRule="auto"/>
        <w:rPr>
          <w:rFonts w:ascii="Times New Roman" w:hAnsi="Times New Roman" w:cs="Times New Roman"/>
          <w:b/>
          <w:sz w:val="24"/>
          <w:szCs w:val="24"/>
        </w:rPr>
      </w:pPr>
      <w:r w:rsidRPr="00466B4D">
        <w:rPr>
          <w:rFonts w:ascii="Times New Roman" w:hAnsi="Times New Roman" w:cs="Times New Roman"/>
          <w:b/>
          <w:sz w:val="24"/>
          <w:szCs w:val="24"/>
        </w:rPr>
        <w:t>Условные обозначения:</w:t>
      </w:r>
    </w:p>
    <w:tbl>
      <w:tblPr>
        <w:tblStyle w:val="a7"/>
        <w:tblW w:w="0" w:type="auto"/>
        <w:tblLook w:val="04A0" w:firstRow="1" w:lastRow="0" w:firstColumn="1" w:lastColumn="0" w:noHBand="0" w:noVBand="1"/>
      </w:tblPr>
      <w:tblGrid>
        <w:gridCol w:w="6062"/>
        <w:gridCol w:w="1330"/>
        <w:gridCol w:w="6183"/>
        <w:gridCol w:w="1211"/>
      </w:tblGrid>
      <w:tr w:rsidR="004018D2" w:rsidTr="001414C1">
        <w:tc>
          <w:tcPr>
            <w:tcW w:w="6062" w:type="dxa"/>
          </w:tcPr>
          <w:p w:rsidR="004018D2" w:rsidRDefault="004018D2" w:rsidP="001414C1">
            <w:pPr>
              <w:rPr>
                <w:b/>
                <w:sz w:val="24"/>
                <w:szCs w:val="24"/>
              </w:rPr>
            </w:pPr>
            <w:r w:rsidRPr="00466B4D">
              <w:rPr>
                <w:sz w:val="24"/>
                <w:szCs w:val="24"/>
              </w:rPr>
              <w:t>Ведение занятий по расписанию</w:t>
            </w:r>
          </w:p>
        </w:tc>
        <w:tc>
          <w:tcPr>
            <w:tcW w:w="1330" w:type="dxa"/>
            <w:shd w:val="clear" w:color="auto" w:fill="FFFFFF" w:themeFill="background1"/>
          </w:tcPr>
          <w:p w:rsidR="004018D2" w:rsidRDefault="004018D2" w:rsidP="001414C1">
            <w:pPr>
              <w:rPr>
                <w:b/>
                <w:sz w:val="24"/>
                <w:szCs w:val="24"/>
              </w:rPr>
            </w:pPr>
          </w:p>
        </w:tc>
        <w:tc>
          <w:tcPr>
            <w:tcW w:w="6183" w:type="dxa"/>
          </w:tcPr>
          <w:p w:rsidR="004018D2" w:rsidRDefault="004018D2" w:rsidP="001414C1">
            <w:pPr>
              <w:rPr>
                <w:b/>
                <w:sz w:val="24"/>
                <w:szCs w:val="24"/>
              </w:rPr>
            </w:pPr>
            <w:r w:rsidRPr="00466B4D">
              <w:rPr>
                <w:sz w:val="24"/>
                <w:szCs w:val="24"/>
              </w:rPr>
              <w:t>Каникулярный период</w:t>
            </w:r>
          </w:p>
        </w:tc>
        <w:tc>
          <w:tcPr>
            <w:tcW w:w="1211" w:type="dxa"/>
            <w:shd w:val="clear" w:color="auto" w:fill="FFFF00"/>
          </w:tcPr>
          <w:p w:rsidR="004018D2" w:rsidRDefault="004018D2" w:rsidP="001414C1">
            <w:pPr>
              <w:rPr>
                <w:b/>
                <w:sz w:val="24"/>
                <w:szCs w:val="24"/>
              </w:rPr>
            </w:pPr>
          </w:p>
        </w:tc>
      </w:tr>
      <w:tr w:rsidR="004018D2" w:rsidTr="001414C1">
        <w:tc>
          <w:tcPr>
            <w:tcW w:w="6062" w:type="dxa"/>
          </w:tcPr>
          <w:p w:rsidR="004018D2" w:rsidRPr="00466B4D" w:rsidRDefault="004018D2" w:rsidP="001414C1">
            <w:pPr>
              <w:rPr>
                <w:sz w:val="24"/>
                <w:szCs w:val="24"/>
              </w:rPr>
            </w:pPr>
            <w:r>
              <w:rPr>
                <w:sz w:val="24"/>
                <w:szCs w:val="24"/>
              </w:rPr>
              <w:t xml:space="preserve">Промежуточная аттестация </w:t>
            </w:r>
            <w:r w:rsidRPr="00466B4D">
              <w:rPr>
                <w:sz w:val="24"/>
                <w:szCs w:val="24"/>
              </w:rPr>
              <w:t xml:space="preserve">                                                                   </w:t>
            </w:r>
          </w:p>
        </w:tc>
        <w:tc>
          <w:tcPr>
            <w:tcW w:w="1330" w:type="dxa"/>
            <w:shd w:val="clear" w:color="auto" w:fill="FF0000"/>
          </w:tcPr>
          <w:p w:rsidR="004018D2" w:rsidRDefault="004018D2" w:rsidP="001414C1">
            <w:pPr>
              <w:rPr>
                <w:b/>
                <w:sz w:val="24"/>
                <w:szCs w:val="24"/>
              </w:rPr>
            </w:pPr>
          </w:p>
        </w:tc>
        <w:tc>
          <w:tcPr>
            <w:tcW w:w="6183" w:type="dxa"/>
          </w:tcPr>
          <w:p w:rsidR="004018D2" w:rsidRPr="00466B4D" w:rsidRDefault="004018D2" w:rsidP="001414C1">
            <w:pPr>
              <w:rPr>
                <w:sz w:val="24"/>
                <w:szCs w:val="24"/>
              </w:rPr>
            </w:pPr>
            <w:r w:rsidRPr="00466B4D">
              <w:rPr>
                <w:sz w:val="24"/>
                <w:szCs w:val="24"/>
              </w:rPr>
              <w:t>Проведение занятий н</w:t>
            </w:r>
            <w:r>
              <w:rPr>
                <w:sz w:val="24"/>
                <w:szCs w:val="24"/>
              </w:rPr>
              <w:t xml:space="preserve">е предусмотрено расписанием                              </w:t>
            </w:r>
          </w:p>
        </w:tc>
        <w:tc>
          <w:tcPr>
            <w:tcW w:w="1211" w:type="dxa"/>
            <w:shd w:val="clear" w:color="auto" w:fill="0070C0"/>
          </w:tcPr>
          <w:p w:rsidR="004018D2" w:rsidRDefault="004018D2" w:rsidP="001414C1">
            <w:pPr>
              <w:rPr>
                <w:b/>
                <w:sz w:val="24"/>
                <w:szCs w:val="24"/>
              </w:rPr>
            </w:pPr>
          </w:p>
        </w:tc>
      </w:tr>
    </w:tbl>
    <w:p w:rsidR="004018D2" w:rsidRDefault="004018D2" w:rsidP="004018D2">
      <w:pPr>
        <w:spacing w:after="0" w:line="240" w:lineRule="auto"/>
        <w:jc w:val="center"/>
        <w:rPr>
          <w:rFonts w:ascii="Times New Roman" w:eastAsia="Times New Roman" w:hAnsi="Times New Roman" w:cs="Times New Roman"/>
          <w:b/>
          <w:sz w:val="24"/>
          <w:szCs w:val="24"/>
        </w:rPr>
      </w:pPr>
    </w:p>
    <w:p w:rsidR="00013DA1" w:rsidRPr="00974598" w:rsidRDefault="00013DA1"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sectPr w:rsidR="00013DA1" w:rsidRPr="00974598" w:rsidSect="00122CBB">
          <w:pgSz w:w="16838" w:h="11906" w:orient="landscape"/>
          <w:pgMar w:top="1134" w:right="1134" w:bottom="1134" w:left="1134" w:header="708" w:footer="708" w:gutter="0"/>
          <w:cols w:space="708"/>
          <w:docGrid w:linePitch="360"/>
        </w:sectPr>
      </w:pPr>
    </w:p>
    <w:p w:rsidR="000C0F92" w:rsidRDefault="000C0F92" w:rsidP="009C0198">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p>
    <w:p w:rsidR="00A45A4A" w:rsidRPr="00974598" w:rsidRDefault="00A45A4A" w:rsidP="009C0198">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r w:rsidRPr="00974598">
        <w:rPr>
          <w:rFonts w:ascii="Times New Roman" w:eastAsia="Calibri" w:hAnsi="Times New Roman" w:cs="Times New Roman"/>
          <w:b/>
          <w:sz w:val="24"/>
          <w:szCs w:val="24"/>
        </w:rPr>
        <w:t>Рабочая программа</w:t>
      </w:r>
    </w:p>
    <w:p w:rsidR="00A45A4A" w:rsidRPr="009620B8" w:rsidRDefault="00A0504C" w:rsidP="009620B8">
      <w:pPr>
        <w:spacing w:after="0" w:line="360" w:lineRule="auto"/>
        <w:jc w:val="center"/>
        <w:rPr>
          <w:rFonts w:ascii="Times New Roman" w:eastAsia="Calibri" w:hAnsi="Times New Roman" w:cs="Times New Roman"/>
          <w:b/>
          <w:sz w:val="24"/>
          <w:szCs w:val="24"/>
        </w:rPr>
      </w:pPr>
      <w:r w:rsidRPr="00974598">
        <w:rPr>
          <w:rFonts w:ascii="Times New Roman" w:eastAsia="Calibri" w:hAnsi="Times New Roman" w:cs="Times New Roman"/>
          <w:b/>
          <w:sz w:val="24"/>
          <w:szCs w:val="24"/>
        </w:rPr>
        <w:t xml:space="preserve">дополнительной общеобразовательной (общеразвивающей) программы </w:t>
      </w:r>
      <w:r w:rsidRPr="00974598">
        <w:rPr>
          <w:rFonts w:ascii="Times New Roman" w:eastAsia="Times New Roman" w:hAnsi="Times New Roman" w:cs="Times New Roman"/>
          <w:b/>
          <w:color w:val="000000"/>
          <w:sz w:val="24"/>
          <w:szCs w:val="24"/>
          <w:lang w:eastAsia="ru-RU"/>
        </w:rPr>
        <w:t>«Выбор профессии»</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6"/>
        <w:gridCol w:w="3827"/>
        <w:gridCol w:w="139"/>
        <w:gridCol w:w="428"/>
        <w:gridCol w:w="142"/>
        <w:gridCol w:w="425"/>
        <w:gridCol w:w="142"/>
        <w:gridCol w:w="494"/>
        <w:gridCol w:w="73"/>
        <w:gridCol w:w="68"/>
        <w:gridCol w:w="74"/>
        <w:gridCol w:w="850"/>
        <w:gridCol w:w="1985"/>
      </w:tblGrid>
      <w:tr w:rsidR="00213257" w:rsidRPr="00974598" w:rsidTr="00C015BD">
        <w:trPr>
          <w:trHeight w:val="540"/>
          <w:jc w:val="center"/>
        </w:trPr>
        <w:tc>
          <w:tcPr>
            <w:tcW w:w="743" w:type="dxa"/>
            <w:gridSpan w:val="2"/>
            <w:vMerge w:val="restart"/>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 п/п</w:t>
            </w:r>
          </w:p>
        </w:tc>
        <w:tc>
          <w:tcPr>
            <w:tcW w:w="3966" w:type="dxa"/>
            <w:gridSpan w:val="2"/>
            <w:vMerge w:val="restart"/>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Тема занятия</w:t>
            </w:r>
          </w:p>
        </w:tc>
        <w:tc>
          <w:tcPr>
            <w:tcW w:w="1846" w:type="dxa"/>
            <w:gridSpan w:val="8"/>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Кол-во часов</w:t>
            </w:r>
          </w:p>
        </w:tc>
        <w:tc>
          <w:tcPr>
            <w:tcW w:w="850" w:type="dxa"/>
            <w:vMerge w:val="restart"/>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Теория</w:t>
            </w:r>
          </w:p>
        </w:tc>
        <w:tc>
          <w:tcPr>
            <w:tcW w:w="1985" w:type="dxa"/>
            <w:vMerge w:val="restart"/>
          </w:tcPr>
          <w:p w:rsidR="00213257" w:rsidRPr="00974598" w:rsidRDefault="00213257" w:rsidP="00974598">
            <w:pPr>
              <w:spacing w:after="0" w:line="360" w:lineRule="auto"/>
              <w:jc w:val="both"/>
              <w:rPr>
                <w:rFonts w:ascii="Times New Roman" w:eastAsia="Calibri" w:hAnsi="Times New Roman" w:cs="Times New Roman"/>
                <w:b/>
                <w:sz w:val="24"/>
                <w:szCs w:val="24"/>
              </w:rPr>
            </w:pPr>
          </w:p>
          <w:p w:rsidR="00213257" w:rsidRPr="00974598" w:rsidRDefault="00213257" w:rsidP="00974598">
            <w:p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 xml:space="preserve">Практика </w:t>
            </w:r>
          </w:p>
        </w:tc>
      </w:tr>
      <w:tr w:rsidR="00213257" w:rsidRPr="00974598" w:rsidTr="00C015BD">
        <w:trPr>
          <w:cantSplit/>
          <w:trHeight w:val="1034"/>
          <w:jc w:val="center"/>
        </w:trPr>
        <w:tc>
          <w:tcPr>
            <w:tcW w:w="743" w:type="dxa"/>
            <w:gridSpan w:val="2"/>
            <w:vMerge/>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p>
        </w:tc>
        <w:tc>
          <w:tcPr>
            <w:tcW w:w="3966" w:type="dxa"/>
            <w:gridSpan w:val="2"/>
            <w:vMerge/>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p>
        </w:tc>
        <w:tc>
          <w:tcPr>
            <w:tcW w:w="570" w:type="dxa"/>
            <w:gridSpan w:val="2"/>
            <w:textDirection w:val="btLr"/>
            <w:vAlign w:val="center"/>
          </w:tcPr>
          <w:p w:rsidR="00213257" w:rsidRPr="00974598" w:rsidRDefault="00213257" w:rsidP="00974598">
            <w:pPr>
              <w:spacing w:after="0" w:line="360" w:lineRule="auto"/>
              <w:ind w:left="113" w:right="113"/>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Всего</w:t>
            </w:r>
          </w:p>
        </w:tc>
        <w:tc>
          <w:tcPr>
            <w:tcW w:w="567" w:type="dxa"/>
            <w:gridSpan w:val="2"/>
            <w:textDirection w:val="btLr"/>
            <w:vAlign w:val="center"/>
          </w:tcPr>
          <w:p w:rsidR="00213257" w:rsidRPr="00974598" w:rsidRDefault="00213257" w:rsidP="00974598">
            <w:pPr>
              <w:spacing w:after="0" w:line="360" w:lineRule="auto"/>
              <w:ind w:left="113" w:right="113"/>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Теор.</w:t>
            </w:r>
          </w:p>
        </w:tc>
        <w:tc>
          <w:tcPr>
            <w:tcW w:w="709" w:type="dxa"/>
            <w:gridSpan w:val="4"/>
            <w:textDirection w:val="btLr"/>
            <w:vAlign w:val="center"/>
          </w:tcPr>
          <w:p w:rsidR="00213257" w:rsidRPr="00974598" w:rsidRDefault="00213257" w:rsidP="00974598">
            <w:pPr>
              <w:spacing w:after="0" w:line="360" w:lineRule="auto"/>
              <w:ind w:left="113" w:right="113"/>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Практ.</w:t>
            </w:r>
          </w:p>
        </w:tc>
        <w:tc>
          <w:tcPr>
            <w:tcW w:w="850" w:type="dxa"/>
            <w:vMerge/>
            <w:vAlign w:val="center"/>
          </w:tcPr>
          <w:p w:rsidR="00213257" w:rsidRPr="00974598" w:rsidRDefault="00213257" w:rsidP="00974598">
            <w:pPr>
              <w:spacing w:after="0" w:line="360" w:lineRule="auto"/>
              <w:jc w:val="both"/>
              <w:rPr>
                <w:rFonts w:ascii="Times New Roman" w:eastAsia="Calibri" w:hAnsi="Times New Roman" w:cs="Times New Roman"/>
                <w:b/>
                <w:sz w:val="24"/>
                <w:szCs w:val="24"/>
              </w:rPr>
            </w:pPr>
          </w:p>
        </w:tc>
        <w:tc>
          <w:tcPr>
            <w:tcW w:w="1985" w:type="dxa"/>
            <w:vMerge/>
          </w:tcPr>
          <w:p w:rsidR="00213257" w:rsidRPr="00974598" w:rsidRDefault="00213257" w:rsidP="00974598">
            <w:pPr>
              <w:spacing w:after="0" w:line="360" w:lineRule="auto"/>
              <w:jc w:val="both"/>
              <w:rPr>
                <w:rFonts w:ascii="Times New Roman" w:eastAsia="Calibri" w:hAnsi="Times New Roman" w:cs="Times New Roman"/>
                <w:b/>
                <w:sz w:val="24"/>
                <w:szCs w:val="24"/>
              </w:rPr>
            </w:pPr>
          </w:p>
        </w:tc>
      </w:tr>
      <w:tr w:rsidR="00616494" w:rsidRPr="00974598" w:rsidTr="00C015BD">
        <w:trPr>
          <w:trHeight w:val="540"/>
          <w:jc w:val="center"/>
        </w:trPr>
        <w:tc>
          <w:tcPr>
            <w:tcW w:w="9390" w:type="dxa"/>
            <w:gridSpan w:val="14"/>
            <w:vAlign w:val="center"/>
          </w:tcPr>
          <w:p w:rsidR="00616494" w:rsidRPr="00974598" w:rsidRDefault="00616494" w:rsidP="00963A68">
            <w:pPr>
              <w:pStyle w:val="aa"/>
              <w:numPr>
                <w:ilvl w:val="0"/>
                <w:numId w:val="1"/>
              </w:numPr>
              <w:spacing w:after="0" w:line="36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 xml:space="preserve">Введение. </w:t>
            </w:r>
            <w:r w:rsidRPr="00974598">
              <w:rPr>
                <w:rFonts w:ascii="Times New Roman" w:eastAsia="Times New Roman" w:hAnsi="Times New Roman" w:cs="Times New Roman"/>
                <w:b/>
                <w:color w:val="000000"/>
                <w:sz w:val="24"/>
                <w:szCs w:val="24"/>
                <w:lang w:eastAsia="ru-RU"/>
              </w:rPr>
              <w:t>«Что изучает профориентация»-</w:t>
            </w:r>
            <w:r w:rsidRPr="00974598">
              <w:rPr>
                <w:rFonts w:ascii="Times New Roman" w:eastAsia="Calibri" w:hAnsi="Times New Roman" w:cs="Times New Roman"/>
                <w:b/>
                <w:sz w:val="24"/>
                <w:szCs w:val="24"/>
              </w:rPr>
              <w:t xml:space="preserve">  3часа</w:t>
            </w:r>
          </w:p>
        </w:tc>
      </w:tr>
      <w:tr w:rsidR="00213257" w:rsidRPr="00974598" w:rsidTr="00C015BD">
        <w:trPr>
          <w:trHeight w:val="102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p>
        </w:tc>
        <w:tc>
          <w:tcPr>
            <w:tcW w:w="396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1.1 «Давайте познакомимся».</w:t>
            </w:r>
          </w:p>
        </w:tc>
        <w:tc>
          <w:tcPr>
            <w:tcW w:w="570"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5" w:type="dxa"/>
            <w:gridSpan w:val="3"/>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24"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ind w:hanging="142"/>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Занятие с  элементами тренинга «Знакомство». Принимаются правила работы в группе, создание благоприятного настроя, снятие психологического нап</w:t>
            </w:r>
            <w:r>
              <w:rPr>
                <w:rFonts w:ascii="Times New Roman" w:eastAsia="Times New Roman" w:hAnsi="Times New Roman" w:cs="Times New Roman"/>
                <w:color w:val="000000"/>
                <w:sz w:val="24"/>
                <w:szCs w:val="24"/>
                <w:lang w:eastAsia="ru-RU"/>
              </w:rPr>
              <w:t>ряжения через игры, упражнения.</w:t>
            </w:r>
          </w:p>
        </w:tc>
      </w:tr>
      <w:tr w:rsidR="00213257" w:rsidRPr="00974598" w:rsidTr="00C015BD">
        <w:trPr>
          <w:trHeight w:val="102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2.</w:t>
            </w:r>
          </w:p>
        </w:tc>
        <w:tc>
          <w:tcPr>
            <w:tcW w:w="396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pacing w:val="-3"/>
                <w:sz w:val="24"/>
                <w:szCs w:val="24"/>
                <w:lang w:eastAsia="ru-RU"/>
              </w:rPr>
              <w:t>1.2 Цели и задачи курса.</w:t>
            </w:r>
            <w:r w:rsidRPr="00974598">
              <w:rPr>
                <w:rFonts w:ascii="Times New Roman" w:eastAsia="Times New Roman" w:hAnsi="Times New Roman" w:cs="Times New Roman"/>
                <w:b/>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Что изучает профориентация».</w:t>
            </w:r>
          </w:p>
        </w:tc>
        <w:tc>
          <w:tcPr>
            <w:tcW w:w="570"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5" w:type="dxa"/>
            <w:gridSpan w:val="3"/>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924" w:type="dxa"/>
            <w:gridSpan w:val="2"/>
            <w:vAlign w:val="center"/>
          </w:tcPr>
          <w:p w:rsidR="00213257" w:rsidRPr="009C0198" w:rsidRDefault="00213257" w:rsidP="00CA38F5">
            <w:pPr>
              <w:shd w:val="clear" w:color="auto" w:fill="FFFFFF"/>
              <w:spacing w:after="0" w:line="240" w:lineRule="auto"/>
              <w:ind w:hanging="142"/>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sz w:val="24"/>
                <w:szCs w:val="24"/>
                <w:lang w:eastAsia="ru-RU"/>
              </w:rPr>
              <w:t>Стратегия трудоустройства на рынке труда».</w:t>
            </w:r>
            <w:r w:rsidRPr="00974598">
              <w:rPr>
                <w:rFonts w:ascii="Times New Roman" w:eastAsia="Times New Roman" w:hAnsi="Times New Roman" w:cs="Times New Roman"/>
                <w:b/>
                <w:sz w:val="24"/>
                <w:szCs w:val="24"/>
                <w:lang w:eastAsia="ru-RU"/>
              </w:rPr>
              <w:t xml:space="preserve"> </w:t>
            </w:r>
            <w:r w:rsidRPr="00974598">
              <w:rPr>
                <w:rFonts w:ascii="Times New Roman" w:eastAsia="Times New Roman" w:hAnsi="Times New Roman" w:cs="Times New Roman"/>
                <w:sz w:val="24"/>
                <w:szCs w:val="24"/>
                <w:lang w:eastAsia="ru-RU"/>
              </w:rPr>
              <w:t>Установление правил, создание рабочей атмосферы.</w:t>
            </w:r>
            <w:r w:rsidRPr="00974598">
              <w:rPr>
                <w:rFonts w:ascii="Times New Roman" w:eastAsia="Times New Roman" w:hAnsi="Times New Roman" w:cs="Times New Roman"/>
                <w:color w:val="000000"/>
                <w:sz w:val="24"/>
                <w:szCs w:val="24"/>
                <w:lang w:eastAsia="ru-RU"/>
              </w:rPr>
              <w:t xml:space="preserve"> Вводная беседа о програ</w:t>
            </w:r>
            <w:r w:rsidRPr="00974598">
              <w:rPr>
                <w:rFonts w:ascii="Times New Roman" w:eastAsia="Times New Roman" w:hAnsi="Times New Roman" w:cs="Times New Roman"/>
                <w:color w:val="000000"/>
                <w:sz w:val="24"/>
                <w:szCs w:val="24"/>
                <w:lang w:eastAsia="ru-RU"/>
              </w:rPr>
              <w:lastRenderedPageBreak/>
              <w:t>мме и ее целесообразности.</w:t>
            </w:r>
          </w:p>
        </w:tc>
        <w:tc>
          <w:tcPr>
            <w:tcW w:w="1985" w:type="dxa"/>
          </w:tcPr>
          <w:p w:rsidR="00213257" w:rsidRPr="00974598" w:rsidRDefault="00213257" w:rsidP="00CA38F5">
            <w:pPr>
              <w:spacing w:after="0" w:line="240" w:lineRule="auto"/>
              <w:jc w:val="both"/>
              <w:rPr>
                <w:rFonts w:ascii="Times New Roman" w:eastAsia="Calibri" w:hAnsi="Times New Roman" w:cs="Times New Roman"/>
                <w:bCs/>
                <w:color w:val="000000"/>
                <w:sz w:val="24"/>
                <w:szCs w:val="24"/>
              </w:rPr>
            </w:pPr>
          </w:p>
        </w:tc>
      </w:tr>
      <w:tr w:rsidR="00213257" w:rsidRPr="00974598" w:rsidTr="00C015BD">
        <w:trPr>
          <w:trHeight w:val="102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w:t>
            </w:r>
          </w:p>
        </w:tc>
        <w:tc>
          <w:tcPr>
            <w:tcW w:w="3966" w:type="dxa"/>
            <w:gridSpan w:val="2"/>
            <w:vAlign w:val="center"/>
          </w:tcPr>
          <w:p w:rsidR="00213257" w:rsidRPr="00974598" w:rsidRDefault="00213257" w:rsidP="00CA38F5">
            <w:pPr>
              <w:spacing w:after="0" w:line="240" w:lineRule="auto"/>
              <w:jc w:val="both"/>
              <w:rPr>
                <w:rFonts w:ascii="Times New Roman" w:eastAsia="Times New Roman" w:hAnsi="Times New Roman" w:cs="Times New Roman"/>
                <w:color w:val="000000"/>
                <w:spacing w:val="-3"/>
                <w:sz w:val="24"/>
                <w:szCs w:val="24"/>
                <w:lang w:eastAsia="ru-RU"/>
              </w:rPr>
            </w:pPr>
            <w:r w:rsidRPr="00974598">
              <w:rPr>
                <w:rFonts w:ascii="Times New Roman" w:eastAsia="Times New Roman" w:hAnsi="Times New Roman" w:cs="Times New Roman"/>
                <w:color w:val="000000"/>
                <w:spacing w:val="-3"/>
                <w:sz w:val="24"/>
                <w:szCs w:val="24"/>
                <w:lang w:eastAsia="ru-RU"/>
              </w:rPr>
              <w:t>1.3 «Ошибки при выборе профессий».</w:t>
            </w:r>
          </w:p>
        </w:tc>
        <w:tc>
          <w:tcPr>
            <w:tcW w:w="570"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5" w:type="dxa"/>
            <w:gridSpan w:val="3"/>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924" w:type="dxa"/>
            <w:gridSpan w:val="2"/>
            <w:vAlign w:val="center"/>
          </w:tcPr>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r w:rsidRPr="00974598">
              <w:rPr>
                <w:rFonts w:ascii="Times New Roman" w:eastAsia="Times New Roman" w:hAnsi="Times New Roman" w:cs="Times New Roman"/>
                <w:color w:val="000000"/>
                <w:sz w:val="24"/>
                <w:szCs w:val="24"/>
                <w:lang w:eastAsia="ru-RU"/>
              </w:rPr>
              <w:t>Разбор типичных ошибок и затруднений при выборе профессии.</w:t>
            </w:r>
          </w:p>
        </w:tc>
        <w:tc>
          <w:tcPr>
            <w:tcW w:w="1985" w:type="dxa"/>
          </w:tcPr>
          <w:p w:rsidR="00213257" w:rsidRPr="00974598" w:rsidRDefault="00213257" w:rsidP="00CA38F5">
            <w:pPr>
              <w:spacing w:after="0" w:line="240" w:lineRule="auto"/>
              <w:jc w:val="both"/>
              <w:rPr>
                <w:rFonts w:ascii="Times New Roman" w:eastAsia="Calibri" w:hAnsi="Times New Roman" w:cs="Times New Roman"/>
                <w:bCs/>
                <w:color w:val="000000"/>
                <w:sz w:val="24"/>
                <w:szCs w:val="24"/>
              </w:rPr>
            </w:pPr>
          </w:p>
        </w:tc>
      </w:tr>
      <w:tr w:rsidR="00E64515" w:rsidRPr="00974598" w:rsidTr="00DC74E3">
        <w:trPr>
          <w:trHeight w:val="1022"/>
          <w:jc w:val="center"/>
        </w:trPr>
        <w:tc>
          <w:tcPr>
            <w:tcW w:w="9390" w:type="dxa"/>
            <w:gridSpan w:val="14"/>
            <w:vAlign w:val="center"/>
          </w:tcPr>
          <w:p w:rsidR="00E64515" w:rsidRPr="00E64515" w:rsidRDefault="00E64515" w:rsidP="00E64515">
            <w:pPr>
              <w:pStyle w:val="aa"/>
              <w:numPr>
                <w:ilvl w:val="0"/>
                <w:numId w:val="1"/>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sz w:val="24"/>
                <w:szCs w:val="24"/>
              </w:rPr>
              <w:t>«Классификация профессий».-  6 часов</w:t>
            </w:r>
          </w:p>
        </w:tc>
      </w:tr>
      <w:tr w:rsidR="00213257" w:rsidRPr="00974598" w:rsidTr="002B1A5E">
        <w:trPr>
          <w:trHeight w:val="268"/>
          <w:jc w:val="center"/>
        </w:trPr>
        <w:tc>
          <w:tcPr>
            <w:tcW w:w="727" w:type="dxa"/>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p>
        </w:tc>
        <w:tc>
          <w:tcPr>
            <w:tcW w:w="3982" w:type="dxa"/>
            <w:gridSpan w:val="3"/>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2.1 «Анализ профессии»</w:t>
            </w:r>
          </w:p>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5"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24" w:type="dxa"/>
            <w:gridSpan w:val="2"/>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Что такое профессия. Разграничение понятий: профессия, специальность, должность.</w:t>
            </w:r>
          </w:p>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Интуитивный выбор профессии. Знакомство со схемой анализа профессий, разработанной Н.С. Пряжниковым.</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w:t>
            </w:r>
            <w:r w:rsidRPr="00974598">
              <w:rPr>
                <w:rFonts w:ascii="Times New Roman" w:eastAsia="Times New Roman" w:hAnsi="Times New Roman" w:cs="Times New Roman"/>
                <w:i/>
                <w:iCs/>
                <w:color w:val="000000"/>
                <w:sz w:val="24"/>
                <w:szCs w:val="24"/>
                <w:lang w:eastAsia="ru-RU"/>
              </w:rPr>
              <w:t>При выборе профессии следует учитывать:</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·Желания, интересы и склонности личности, то есть то, что можно обозначить словом </w:t>
            </w:r>
            <w:r w:rsidRPr="00974598">
              <w:rPr>
                <w:rFonts w:ascii="Times New Roman" w:eastAsia="Times New Roman" w:hAnsi="Times New Roman" w:cs="Times New Roman"/>
                <w:i/>
                <w:iCs/>
                <w:color w:val="000000"/>
                <w:sz w:val="24"/>
                <w:szCs w:val="24"/>
                <w:lang w:eastAsia="ru-RU"/>
              </w:rPr>
              <w:t>хочу</w:t>
            </w:r>
            <w:r w:rsidRPr="00974598">
              <w:rPr>
                <w:rFonts w:ascii="Times New Roman" w:eastAsia="Times New Roman" w:hAnsi="Times New Roman" w:cs="Times New Roman"/>
                <w:color w:val="000000"/>
                <w:sz w:val="24"/>
                <w:szCs w:val="24"/>
                <w:lang w:eastAsia="ru-RU"/>
              </w:rPr>
              <w:t>.</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Возможности личности – знания, способности, психологические особенности, состояние здоровья – </w:t>
            </w:r>
            <w:r w:rsidRPr="00974598">
              <w:rPr>
                <w:rFonts w:ascii="Times New Roman" w:eastAsia="Times New Roman" w:hAnsi="Times New Roman" w:cs="Times New Roman"/>
                <w:i/>
                <w:iCs/>
                <w:color w:val="000000"/>
                <w:sz w:val="24"/>
                <w:szCs w:val="24"/>
                <w:lang w:eastAsia="ru-RU"/>
              </w:rPr>
              <w:t>могу</w:t>
            </w:r>
            <w:r w:rsidRPr="00974598">
              <w:rPr>
                <w:rFonts w:ascii="Times New Roman" w:eastAsia="Times New Roman" w:hAnsi="Times New Roman" w:cs="Times New Roman"/>
                <w:color w:val="000000"/>
                <w:sz w:val="24"/>
                <w:szCs w:val="24"/>
                <w:lang w:eastAsia="ru-RU"/>
              </w:rPr>
              <w:t>.</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 Запросы рынка труда, </w:t>
            </w:r>
            <w:r w:rsidRPr="00974598">
              <w:rPr>
                <w:rFonts w:ascii="Times New Roman" w:eastAsia="Times New Roman" w:hAnsi="Times New Roman" w:cs="Times New Roman"/>
                <w:color w:val="000000"/>
                <w:sz w:val="24"/>
                <w:szCs w:val="24"/>
                <w:lang w:eastAsia="ru-RU"/>
              </w:rPr>
              <w:lastRenderedPageBreak/>
              <w:t>потребность в кадрах – </w:t>
            </w:r>
            <w:r w:rsidRPr="00974598">
              <w:rPr>
                <w:rFonts w:ascii="Times New Roman" w:eastAsia="Times New Roman" w:hAnsi="Times New Roman" w:cs="Times New Roman"/>
                <w:i/>
                <w:iCs/>
                <w:color w:val="000000"/>
                <w:sz w:val="24"/>
                <w:szCs w:val="24"/>
                <w:lang w:eastAsia="ru-RU"/>
              </w:rPr>
              <w:t>надо</w:t>
            </w:r>
            <w:r w:rsidRPr="00974598">
              <w:rPr>
                <w:rFonts w:ascii="Times New Roman" w:eastAsia="Times New Roman" w:hAnsi="Times New Roman" w:cs="Times New Roman"/>
                <w:color w:val="000000"/>
                <w:sz w:val="24"/>
                <w:szCs w:val="24"/>
                <w:lang w:eastAsia="ru-RU"/>
              </w:rPr>
              <w:t>.</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Анализ профессий по схеме.</w:t>
            </w:r>
          </w:p>
          <w:p w:rsidR="00213257" w:rsidRPr="00974598" w:rsidRDefault="00213257" w:rsidP="00CA38F5">
            <w:pPr>
              <w:spacing w:after="0" w:line="240" w:lineRule="auto"/>
              <w:jc w:val="both"/>
              <w:rPr>
                <w:rFonts w:ascii="Times New Roman" w:eastAsia="Calibri" w:hAnsi="Times New Roman" w:cs="Times New Roman"/>
                <w:sz w:val="24"/>
                <w:szCs w:val="24"/>
              </w:rPr>
            </w:pPr>
          </w:p>
        </w:tc>
      </w:tr>
      <w:tr w:rsidR="00213257" w:rsidRPr="00974598" w:rsidTr="002B1A5E">
        <w:trPr>
          <w:trHeight w:val="268"/>
          <w:jc w:val="center"/>
        </w:trPr>
        <w:tc>
          <w:tcPr>
            <w:tcW w:w="727" w:type="dxa"/>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2</w:t>
            </w:r>
          </w:p>
        </w:tc>
        <w:tc>
          <w:tcPr>
            <w:tcW w:w="3982" w:type="dxa"/>
            <w:gridSpan w:val="3"/>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2.2 «Типы профессий с точки зрения гарантии трудоустройства»</w:t>
            </w:r>
          </w:p>
          <w:p w:rsidR="00213257" w:rsidRPr="00974598" w:rsidRDefault="00213257" w:rsidP="00CA38F5">
            <w:pPr>
              <w:shd w:val="clear" w:color="auto" w:fill="FFFFFF"/>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bCs/>
                <w:color w:val="000000"/>
                <w:sz w:val="24"/>
                <w:szCs w:val="24"/>
                <w:lang w:eastAsia="ru-RU"/>
              </w:rPr>
              <w:t xml:space="preserve"> </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5"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924" w:type="dxa"/>
            <w:gridSpan w:val="2"/>
            <w:vAlign w:val="center"/>
          </w:tcPr>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Что мы знаем о мире профессий? Классификация профессий по Климову (вечные, редкие, сквозные и т.п.)</w:t>
            </w:r>
            <w:r>
              <w:rPr>
                <w:rFonts w:ascii="Times New Roman" w:eastAsia="Times New Roman" w:hAnsi="Times New Roman" w:cs="Times New Roman"/>
                <w:color w:val="000000"/>
                <w:sz w:val="24"/>
                <w:szCs w:val="24"/>
                <w:lang w:eastAsia="ru-RU"/>
              </w:rPr>
              <w:t>., (Ч-Ч, Ч-Т, Ч-ХО, Ч-ЗС, Ч-П).</w:t>
            </w: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p>
        </w:tc>
      </w:tr>
      <w:tr w:rsidR="00213257" w:rsidRPr="00974598" w:rsidTr="002B1A5E">
        <w:trPr>
          <w:trHeight w:val="2015"/>
          <w:jc w:val="center"/>
        </w:trPr>
        <w:tc>
          <w:tcPr>
            <w:tcW w:w="727" w:type="dxa"/>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w:t>
            </w:r>
          </w:p>
        </w:tc>
        <w:tc>
          <w:tcPr>
            <w:tcW w:w="3982" w:type="dxa"/>
            <w:gridSpan w:val="3"/>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2.3 «Типы профессий»</w:t>
            </w:r>
          </w:p>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5"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24"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ind w:hanging="56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Диаг</w:t>
            </w:r>
            <w:r>
              <w:rPr>
                <w:rFonts w:ascii="Times New Roman" w:eastAsia="Times New Roman" w:hAnsi="Times New Roman" w:cs="Times New Roman"/>
                <w:color w:val="000000"/>
                <w:sz w:val="24"/>
                <w:szCs w:val="24"/>
                <w:lang w:eastAsia="ru-RU"/>
              </w:rPr>
              <w:t>Диагности</w:t>
            </w:r>
            <w:r w:rsidRPr="00974598">
              <w:rPr>
                <w:rFonts w:ascii="Times New Roman" w:eastAsia="Times New Roman" w:hAnsi="Times New Roman" w:cs="Times New Roman"/>
                <w:color w:val="000000"/>
                <w:sz w:val="24"/>
                <w:szCs w:val="24"/>
                <w:lang w:eastAsia="ru-RU"/>
              </w:rPr>
              <w:t>ка учащихся по опроснику ДДО Климова. Ознакомление учащихся с</w:t>
            </w:r>
            <w:r>
              <w:rPr>
                <w:rFonts w:ascii="Times New Roman" w:eastAsia="Times New Roman" w:hAnsi="Times New Roman" w:cs="Times New Roman"/>
                <w:color w:val="000000"/>
                <w:sz w:val="24"/>
                <w:szCs w:val="24"/>
                <w:lang w:eastAsia="ru-RU"/>
              </w:rPr>
              <w:t xml:space="preserve"> результатами диагностики  ДДО.</w:t>
            </w:r>
          </w:p>
        </w:tc>
      </w:tr>
      <w:tr w:rsidR="00213257" w:rsidRPr="00974598" w:rsidTr="002B1A5E">
        <w:trPr>
          <w:trHeight w:val="268"/>
          <w:jc w:val="center"/>
        </w:trPr>
        <w:tc>
          <w:tcPr>
            <w:tcW w:w="727" w:type="dxa"/>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4</w:t>
            </w:r>
          </w:p>
        </w:tc>
        <w:tc>
          <w:tcPr>
            <w:tcW w:w="3982" w:type="dxa"/>
            <w:gridSpan w:val="3"/>
            <w:vAlign w:val="center"/>
          </w:tcPr>
          <w:p w:rsidR="00213257" w:rsidRPr="00974598" w:rsidRDefault="00213257" w:rsidP="00CA38F5">
            <w:pPr>
              <w:shd w:val="clear" w:color="auto" w:fill="FFFFFF"/>
              <w:spacing w:after="0" w:line="240" w:lineRule="auto"/>
              <w:ind w:hanging="56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w:t>
            </w:r>
            <w:r w:rsidRPr="00974598">
              <w:rPr>
                <w:rFonts w:ascii="Times New Roman" w:eastAsia="Times New Roman" w:hAnsi="Times New Roman" w:cs="Times New Roman"/>
                <w:bCs/>
                <w:color w:val="000000"/>
                <w:sz w:val="24"/>
                <w:szCs w:val="24"/>
                <w:lang w:eastAsia="ru-RU"/>
              </w:rPr>
              <w:t xml:space="preserve">П </w:t>
            </w:r>
          </w:p>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2.4«Профессии-это интересно»</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5"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24"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hd w:val="clear" w:color="auto" w:fill="FFFFFF"/>
              <w:spacing w:after="0" w:line="240" w:lineRule="auto"/>
              <w:ind w:hanging="56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Зак  Закрепление темы-загадки о профессиях.</w:t>
            </w:r>
          </w:p>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Практика: Игра «Классифицируйте профессии по типам». Участники делятся на 2 команды. Каждой команде </w:t>
            </w:r>
            <w:r w:rsidRPr="00974598">
              <w:rPr>
                <w:rFonts w:ascii="Times New Roman" w:eastAsia="Times New Roman" w:hAnsi="Times New Roman" w:cs="Times New Roman"/>
                <w:color w:val="000000"/>
                <w:sz w:val="24"/>
                <w:szCs w:val="24"/>
                <w:lang w:eastAsia="ru-RU"/>
              </w:rPr>
              <w:lastRenderedPageBreak/>
              <w:t xml:space="preserve">раздаются карточки с названиями профессий и карточки с названиями типов профессий. Задача участников – классифицировать </w:t>
            </w:r>
            <w:r>
              <w:rPr>
                <w:rFonts w:ascii="Times New Roman" w:eastAsia="Times New Roman" w:hAnsi="Times New Roman" w:cs="Times New Roman"/>
                <w:color w:val="000000"/>
                <w:sz w:val="24"/>
                <w:szCs w:val="24"/>
                <w:lang w:eastAsia="ru-RU"/>
              </w:rPr>
              <w:t>профессии по типам.</w:t>
            </w:r>
          </w:p>
        </w:tc>
      </w:tr>
      <w:tr w:rsidR="00213257" w:rsidRPr="00974598" w:rsidTr="002B1A5E">
        <w:trPr>
          <w:trHeight w:val="268"/>
          <w:jc w:val="center"/>
        </w:trPr>
        <w:tc>
          <w:tcPr>
            <w:tcW w:w="727" w:type="dxa"/>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5</w:t>
            </w:r>
          </w:p>
        </w:tc>
        <w:tc>
          <w:tcPr>
            <w:tcW w:w="3982" w:type="dxa"/>
            <w:gridSpan w:val="3"/>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2.5 Профориентационная игра «или-или»</w:t>
            </w:r>
          </w:p>
          <w:p w:rsidR="00213257" w:rsidRPr="00974598" w:rsidRDefault="00213257" w:rsidP="00CA38F5">
            <w:pPr>
              <w:spacing w:after="0" w:line="240" w:lineRule="auto"/>
              <w:jc w:val="both"/>
              <w:rPr>
                <w:rFonts w:ascii="Times New Roman" w:eastAsia="Times New Roman" w:hAnsi="Times New Roman" w:cs="Times New Roman"/>
                <w:color w:val="000000"/>
                <w:sz w:val="24"/>
                <w:szCs w:val="24"/>
                <w:lang w:eastAsia="ru-RU"/>
              </w:rPr>
            </w:pP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5"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24"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w:t>
            </w:r>
            <w:r w:rsidRPr="00974598">
              <w:rPr>
                <w:rFonts w:ascii="Times New Roman" w:eastAsia="Times New Roman" w:hAnsi="Times New Roman" w:cs="Times New Roman"/>
                <w:b/>
                <w:bCs/>
                <w:color w:val="000000"/>
                <w:sz w:val="24"/>
                <w:szCs w:val="24"/>
                <w:lang w:eastAsia="ru-RU"/>
              </w:rPr>
              <w:t>гра «или-или»</w:t>
            </w:r>
            <w:r w:rsidRPr="00974598">
              <w:rPr>
                <w:rFonts w:ascii="Times New Roman" w:eastAsia="Times New Roman" w:hAnsi="Times New Roman" w:cs="Times New Roman"/>
                <w:color w:val="000000"/>
                <w:sz w:val="24"/>
                <w:szCs w:val="24"/>
                <w:lang w:eastAsia="ru-RU"/>
              </w:rPr>
              <w:t> В игре с помощью специальных карточек моделируется профессиональный выбор учащегося в контексте жизненного</w:t>
            </w:r>
            <w:r>
              <w:rPr>
                <w:rFonts w:ascii="Times New Roman" w:eastAsia="Times New Roman" w:hAnsi="Times New Roman" w:cs="Times New Roman"/>
                <w:color w:val="000000"/>
                <w:sz w:val="24"/>
                <w:szCs w:val="24"/>
                <w:lang w:eastAsia="ru-RU"/>
              </w:rPr>
              <w:t xml:space="preserve"> и личностного самоопределения.</w:t>
            </w:r>
          </w:p>
        </w:tc>
      </w:tr>
      <w:tr w:rsidR="00151E3A" w:rsidRPr="00974598" w:rsidTr="00C015BD">
        <w:trPr>
          <w:trHeight w:val="409"/>
          <w:jc w:val="center"/>
        </w:trPr>
        <w:tc>
          <w:tcPr>
            <w:tcW w:w="9390" w:type="dxa"/>
            <w:gridSpan w:val="14"/>
            <w:vAlign w:val="center"/>
          </w:tcPr>
          <w:p w:rsidR="00151E3A" w:rsidRPr="009C0198" w:rsidRDefault="00151E3A" w:rsidP="00E64515">
            <w:pPr>
              <w:spacing w:after="0" w:line="240" w:lineRule="auto"/>
              <w:jc w:val="both"/>
              <w:rPr>
                <w:rFonts w:ascii="Times New Roman" w:eastAsia="Calibri" w:hAnsi="Times New Roman" w:cs="Times New Roman"/>
                <w:b/>
                <w:sz w:val="24"/>
                <w:szCs w:val="24"/>
              </w:rPr>
            </w:pPr>
            <w:r w:rsidRPr="00974598">
              <w:rPr>
                <w:rFonts w:ascii="Times New Roman" w:eastAsia="Times New Roman" w:hAnsi="Times New Roman" w:cs="Times New Roman"/>
                <w:b/>
                <w:sz w:val="24"/>
                <w:szCs w:val="24"/>
                <w:lang w:eastAsia="ru-RU"/>
              </w:rPr>
              <w:t>3.Общие понятия о способностях человека и формирование знаний о себе с целью оценки профессионального потенциала-1</w:t>
            </w:r>
            <w:r w:rsidR="00E64515">
              <w:rPr>
                <w:rFonts w:ascii="Times New Roman" w:eastAsia="Times New Roman" w:hAnsi="Times New Roman" w:cs="Times New Roman"/>
                <w:b/>
                <w:sz w:val="24"/>
                <w:szCs w:val="24"/>
                <w:lang w:eastAsia="ru-RU"/>
              </w:rPr>
              <w:t>0</w:t>
            </w:r>
            <w:r w:rsidRPr="00974598">
              <w:rPr>
                <w:rFonts w:ascii="Times New Roman" w:eastAsia="Times New Roman" w:hAnsi="Times New Roman" w:cs="Times New Roman"/>
                <w:b/>
                <w:sz w:val="24"/>
                <w:szCs w:val="24"/>
                <w:lang w:eastAsia="ru-RU"/>
              </w:rPr>
              <w:t xml:space="preserve"> часов</w:t>
            </w:r>
          </w:p>
        </w:tc>
      </w:tr>
      <w:tr w:rsidR="00213257" w:rsidRPr="00974598" w:rsidTr="00C015BD">
        <w:trPr>
          <w:trHeight w:val="765"/>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p>
        </w:tc>
        <w:tc>
          <w:tcPr>
            <w:tcW w:w="3966"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sz w:val="24"/>
                <w:szCs w:val="24"/>
                <w:lang w:eastAsia="ru-RU"/>
              </w:rPr>
              <w:t xml:space="preserve">3.1 «Мой жизненный путь» </w:t>
            </w:r>
          </w:p>
        </w:tc>
        <w:tc>
          <w:tcPr>
            <w:tcW w:w="570" w:type="dxa"/>
            <w:gridSpan w:val="2"/>
          </w:tcPr>
          <w:p w:rsidR="00213257" w:rsidRPr="00974598" w:rsidRDefault="001C2DEE"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1C2DEE"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gridSpan w:val="3"/>
          </w:tcPr>
          <w:p w:rsidR="00213257" w:rsidRPr="00DC74E3" w:rsidRDefault="00DC74E3" w:rsidP="00DC74E3">
            <w:pPr>
              <w:spacing w:after="0" w:line="240" w:lineRule="auto"/>
              <w:jc w:val="both"/>
              <w:rPr>
                <w:rFonts w:ascii="Times New Roman" w:eastAsia="Calibri" w:hAnsi="Times New Roman" w:cs="Times New Roman"/>
                <w:sz w:val="24"/>
                <w:szCs w:val="24"/>
              </w:rPr>
            </w:pPr>
            <w:r w:rsidRPr="00DC74E3">
              <w:rPr>
                <w:rFonts w:ascii="Times New Roman" w:eastAsia="Calibri" w:hAnsi="Times New Roman" w:cs="Times New Roman"/>
                <w:bCs/>
                <w:sz w:val="24"/>
                <w:szCs w:val="24"/>
              </w:rPr>
              <w:t xml:space="preserve">Как раскрыть свой </w:t>
            </w:r>
            <w:r w:rsidRPr="00DC74E3">
              <w:rPr>
                <w:rFonts w:ascii="Times New Roman" w:eastAsia="Calibri" w:hAnsi="Times New Roman" w:cs="Times New Roman"/>
                <w:sz w:val="24"/>
                <w:szCs w:val="24"/>
              </w:rPr>
              <w:t> потенциал в разных сферах жизни. .</w:t>
            </w: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 xml:space="preserve"> Тренинг. </w:t>
            </w:r>
            <w:r>
              <w:rPr>
                <w:rFonts w:ascii="Times New Roman" w:eastAsia="Times New Roman" w:hAnsi="Times New Roman" w:cs="Times New Roman"/>
                <w:sz w:val="24"/>
                <w:szCs w:val="24"/>
                <w:lang w:eastAsia="ru-RU"/>
              </w:rPr>
              <w:t xml:space="preserve">Раскрытие своего </w:t>
            </w:r>
            <w:r w:rsidRPr="00974598">
              <w:rPr>
                <w:rFonts w:ascii="Times New Roman" w:eastAsia="Times New Roman" w:hAnsi="Times New Roman" w:cs="Times New Roman"/>
                <w:sz w:val="24"/>
                <w:szCs w:val="24"/>
                <w:lang w:eastAsia="ru-RU"/>
              </w:rPr>
              <w:t>Я», своих возможностей</w:t>
            </w:r>
          </w:p>
        </w:tc>
      </w:tr>
      <w:tr w:rsidR="00213257" w:rsidRPr="00974598" w:rsidTr="00C015BD">
        <w:trPr>
          <w:trHeight w:val="1126"/>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2</w:t>
            </w:r>
          </w:p>
        </w:tc>
        <w:tc>
          <w:tcPr>
            <w:tcW w:w="396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3.2 Проективная методика «Несуществующее животное»</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92" w:type="dxa"/>
            <w:gridSpan w:val="3"/>
          </w:tcPr>
          <w:p w:rsidR="00213257" w:rsidRPr="00974598" w:rsidRDefault="00213257" w:rsidP="00CA38F5">
            <w:pPr>
              <w:spacing w:after="0" w:line="240" w:lineRule="auto"/>
              <w:jc w:val="both"/>
              <w:rPr>
                <w:rFonts w:ascii="Times New Roman" w:eastAsia="Calibri" w:hAnsi="Times New Roman" w:cs="Times New Roman"/>
                <w:b/>
                <w:sz w:val="24"/>
                <w:szCs w:val="24"/>
              </w:rPr>
            </w:pPr>
          </w:p>
        </w:tc>
        <w:tc>
          <w:tcPr>
            <w:tcW w:w="1985" w:type="dxa"/>
            <w:vAlign w:val="center"/>
          </w:tcPr>
          <w:p w:rsidR="00213257" w:rsidRPr="00974598" w:rsidRDefault="00213257" w:rsidP="00CA38F5">
            <w:pPr>
              <w:spacing w:after="0" w:line="240" w:lineRule="auto"/>
              <w:jc w:val="both"/>
              <w:rPr>
                <w:rFonts w:ascii="Times New Roman" w:eastAsia="Calibri" w:hAnsi="Times New Roman" w:cs="Times New Roman"/>
                <w:bCs/>
                <w:iCs/>
                <w:sz w:val="24"/>
                <w:szCs w:val="24"/>
              </w:rPr>
            </w:pPr>
            <w:r w:rsidRPr="00974598">
              <w:rPr>
                <w:rFonts w:ascii="Times New Roman" w:hAnsi="Times New Roman" w:cs="Times New Roman"/>
                <w:sz w:val="24"/>
                <w:szCs w:val="24"/>
                <w:shd w:val="clear" w:color="auto" w:fill="FFFFFF"/>
              </w:rPr>
              <w:t>Исследование психомоторной связи и состояния психики – главным образом выявление скрытых </w:t>
            </w:r>
            <w:hyperlink r:id="rId9" w:tgtFrame="_blank" w:tooltip="Эмоции в жизни человека" w:history="1">
              <w:r w:rsidRPr="00974598">
                <w:rPr>
                  <w:rStyle w:val="af2"/>
                  <w:rFonts w:ascii="Times New Roman" w:hAnsi="Times New Roman" w:cs="Times New Roman"/>
                  <w:color w:val="auto"/>
                  <w:sz w:val="24"/>
                  <w:szCs w:val="24"/>
                  <w:shd w:val="clear" w:color="auto" w:fill="FFFFFF"/>
                </w:rPr>
                <w:t>эмоций</w:t>
              </w:r>
            </w:hyperlink>
            <w:r w:rsidRPr="00974598">
              <w:rPr>
                <w:rFonts w:ascii="Times New Roman" w:hAnsi="Times New Roman" w:cs="Times New Roman"/>
                <w:sz w:val="24"/>
                <w:szCs w:val="24"/>
              </w:rPr>
              <w:t>.</w:t>
            </w:r>
          </w:p>
        </w:tc>
      </w:tr>
      <w:tr w:rsidR="00213257" w:rsidRPr="00974598" w:rsidTr="00C015BD">
        <w:trPr>
          <w:trHeight w:val="1126"/>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3</w:t>
            </w:r>
          </w:p>
        </w:tc>
        <w:tc>
          <w:tcPr>
            <w:tcW w:w="3966"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3.3 «Характер и моя будущая профессия»</w:t>
            </w:r>
            <w:r w:rsidRPr="00974598">
              <w:rPr>
                <w:rFonts w:ascii="Times New Roman" w:eastAsia="Times New Roman" w:hAnsi="Times New Roman" w:cs="Times New Roman"/>
                <w:sz w:val="24"/>
                <w:szCs w:val="24"/>
                <w:lang w:eastAsia="ru-RU"/>
              </w:rPr>
              <w:t xml:space="preserve">. </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92" w:type="dxa"/>
            <w:gridSpan w:val="3"/>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Дать представление о понятии «характер» и о его составляющих – «поступок», «привычки». Раскрыть роль способностей (как общих, так и специальных) в выборе профессии.</w:t>
            </w:r>
          </w:p>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 xml:space="preserve"> </w:t>
            </w:r>
            <w:r w:rsidRPr="007C05D2">
              <w:rPr>
                <w:rFonts w:ascii="Times New Roman" w:hAnsi="Times New Roman" w:cs="Times New Roman"/>
                <w:sz w:val="24"/>
                <w:szCs w:val="24"/>
                <w:shd w:val="clear" w:color="auto" w:fill="FFFFFF"/>
              </w:rPr>
              <w:t>Определение типа темперамента с учетом интроверсии и экстраверсии личности, а так же эмоциональной устойчивости. Диагностика самооценки по Г. Айзенку</w:t>
            </w:r>
          </w:p>
        </w:tc>
      </w:tr>
      <w:tr w:rsidR="00213257" w:rsidRPr="00974598" w:rsidTr="00C015BD">
        <w:trPr>
          <w:trHeight w:val="1126"/>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4</w:t>
            </w:r>
          </w:p>
        </w:tc>
        <w:tc>
          <w:tcPr>
            <w:tcW w:w="3966" w:type="dxa"/>
            <w:gridSpan w:val="2"/>
          </w:tcPr>
          <w:p w:rsidR="00213257" w:rsidRPr="00974598" w:rsidRDefault="00213257" w:rsidP="00CA38F5">
            <w:pPr>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3.4 Здоровье и выбор профессии. Определение профессиональной пригодности</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92" w:type="dxa"/>
            <w:gridSpan w:val="3"/>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Здоровье ребенка (физическое, психическое, нравственное)</w:t>
            </w:r>
          </w:p>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Упражнение «Профессия – медицинские противопоказания» Участники делятся на 2 команды. Ведущий называет профессии, а команды – медицинские противопоказания для данной профессии.</w:t>
            </w:r>
          </w:p>
        </w:tc>
      </w:tr>
      <w:tr w:rsidR="00213257" w:rsidRPr="00974598" w:rsidTr="00C015BD">
        <w:trPr>
          <w:trHeight w:val="1211"/>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5</w:t>
            </w:r>
          </w:p>
        </w:tc>
        <w:tc>
          <w:tcPr>
            <w:tcW w:w="3966" w:type="dxa"/>
            <w:gridSpan w:val="2"/>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3.5 «Кто Я или что Я думаю о себе»</w:t>
            </w:r>
          </w:p>
          <w:p w:rsidR="00213257" w:rsidRPr="00974598" w:rsidRDefault="00213257" w:rsidP="00CA38F5">
            <w:pPr>
              <w:spacing w:after="0" w:line="240" w:lineRule="auto"/>
              <w:jc w:val="both"/>
              <w:rPr>
                <w:rFonts w:ascii="Times New Roman" w:eastAsia="Times New Roman" w:hAnsi="Times New Roman" w:cs="Times New Roman"/>
                <w:color w:val="000000"/>
                <w:sz w:val="24"/>
                <w:szCs w:val="24"/>
                <w:lang w:eastAsia="ru-RU"/>
              </w:rPr>
            </w:pP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gridSpan w:val="3"/>
          </w:tcPr>
          <w:p w:rsidR="00213257" w:rsidRPr="00AE7A10" w:rsidRDefault="00AE7A10" w:rsidP="00AE7A10">
            <w:pPr>
              <w:shd w:val="clear" w:color="auto" w:fill="FFFFFF"/>
              <w:spacing w:after="0" w:line="240" w:lineRule="auto"/>
              <w:jc w:val="both"/>
              <w:rPr>
                <w:rFonts w:ascii="Times New Roman" w:eastAsia="Calibri" w:hAnsi="Times New Roman" w:cs="Times New Roman"/>
                <w:sz w:val="24"/>
                <w:szCs w:val="24"/>
              </w:rPr>
            </w:pPr>
            <w:r w:rsidRPr="00AE7A10">
              <w:rPr>
                <w:rFonts w:ascii="Times New Roman" w:hAnsi="Times New Roman" w:cs="Times New Roman"/>
                <w:bCs/>
                <w:sz w:val="24"/>
                <w:szCs w:val="24"/>
                <w:shd w:val="clear" w:color="auto" w:fill="FBFBFB"/>
              </w:rPr>
              <w:t>Я</w:t>
            </w:r>
            <w:r w:rsidRPr="00AE7A10">
              <w:rPr>
                <w:rFonts w:ascii="Times New Roman" w:hAnsi="Times New Roman" w:cs="Times New Roman"/>
                <w:sz w:val="24"/>
                <w:szCs w:val="24"/>
                <w:shd w:val="clear" w:color="auto" w:fill="FBFBFB"/>
              </w:rPr>
              <w:t> есть то, </w:t>
            </w:r>
            <w:r w:rsidRPr="00AE7A10">
              <w:rPr>
                <w:rFonts w:ascii="Times New Roman" w:hAnsi="Times New Roman" w:cs="Times New Roman"/>
                <w:bCs/>
                <w:sz w:val="24"/>
                <w:szCs w:val="24"/>
                <w:shd w:val="clear" w:color="auto" w:fill="FBFBFB"/>
              </w:rPr>
              <w:t>что</w:t>
            </w:r>
            <w:r w:rsidRPr="00AE7A10">
              <w:rPr>
                <w:rFonts w:ascii="Times New Roman" w:hAnsi="Times New Roman" w:cs="Times New Roman"/>
                <w:sz w:val="24"/>
                <w:szCs w:val="24"/>
                <w:shd w:val="clear" w:color="auto" w:fill="FBFBFB"/>
              </w:rPr>
              <w:t> </w:t>
            </w:r>
            <w:r w:rsidRPr="00AE7A10">
              <w:rPr>
                <w:rFonts w:ascii="Times New Roman" w:hAnsi="Times New Roman" w:cs="Times New Roman"/>
                <w:bCs/>
                <w:sz w:val="24"/>
                <w:szCs w:val="24"/>
                <w:shd w:val="clear" w:color="auto" w:fill="FBFBFB"/>
              </w:rPr>
              <w:t>я</w:t>
            </w:r>
            <w:r w:rsidRPr="00AE7A10">
              <w:rPr>
                <w:rFonts w:ascii="Times New Roman" w:hAnsi="Times New Roman" w:cs="Times New Roman"/>
                <w:sz w:val="24"/>
                <w:szCs w:val="24"/>
                <w:shd w:val="clear" w:color="auto" w:fill="FBFBFB"/>
              </w:rPr>
              <w:t> </w:t>
            </w:r>
            <w:r w:rsidRPr="00AE7A10">
              <w:rPr>
                <w:rFonts w:ascii="Times New Roman" w:hAnsi="Times New Roman" w:cs="Times New Roman"/>
                <w:bCs/>
                <w:sz w:val="24"/>
                <w:szCs w:val="24"/>
                <w:shd w:val="clear" w:color="auto" w:fill="FBFBFB"/>
              </w:rPr>
              <w:t>о</w:t>
            </w:r>
            <w:r w:rsidRPr="00AE7A10">
              <w:rPr>
                <w:rFonts w:ascii="Times New Roman" w:hAnsi="Times New Roman" w:cs="Times New Roman"/>
                <w:sz w:val="24"/>
                <w:szCs w:val="24"/>
                <w:shd w:val="clear" w:color="auto" w:fill="FBFBFB"/>
              </w:rPr>
              <w:t> </w:t>
            </w:r>
            <w:r w:rsidRPr="00AE7A10">
              <w:rPr>
                <w:rFonts w:ascii="Times New Roman" w:hAnsi="Times New Roman" w:cs="Times New Roman"/>
                <w:bCs/>
                <w:sz w:val="24"/>
                <w:szCs w:val="24"/>
                <w:shd w:val="clear" w:color="auto" w:fill="FBFBFB"/>
              </w:rPr>
              <w:t>себе</w:t>
            </w:r>
            <w:r w:rsidRPr="00AE7A10">
              <w:rPr>
                <w:rFonts w:ascii="Times New Roman" w:hAnsi="Times New Roman" w:cs="Times New Roman"/>
                <w:sz w:val="24"/>
                <w:szCs w:val="24"/>
                <w:shd w:val="clear" w:color="auto" w:fill="FBFBFB"/>
              </w:rPr>
              <w:t> </w:t>
            </w:r>
            <w:r w:rsidRPr="00AE7A10">
              <w:rPr>
                <w:rFonts w:ascii="Times New Roman" w:hAnsi="Times New Roman" w:cs="Times New Roman"/>
                <w:bCs/>
                <w:sz w:val="24"/>
                <w:szCs w:val="24"/>
                <w:shd w:val="clear" w:color="auto" w:fill="FBFBFB"/>
              </w:rPr>
              <w:t>думаю</w:t>
            </w:r>
            <w:r w:rsidRPr="00AE7A10">
              <w:rPr>
                <w:rFonts w:ascii="Times New Roman" w:hAnsi="Times New Roman" w:cs="Times New Roman"/>
                <w:sz w:val="24"/>
                <w:szCs w:val="24"/>
                <w:shd w:val="clear" w:color="auto" w:fill="FBFBFB"/>
              </w:rPr>
              <w:t>. Как самоощущен</w:t>
            </w:r>
            <w:r w:rsidRPr="00AE7A10">
              <w:rPr>
                <w:rFonts w:ascii="Times New Roman" w:hAnsi="Times New Roman" w:cs="Times New Roman"/>
                <w:sz w:val="24"/>
                <w:szCs w:val="24"/>
                <w:shd w:val="clear" w:color="auto" w:fill="FBFBFB"/>
              </w:rPr>
              <w:lastRenderedPageBreak/>
              <w:t>ие влияет на то, как мы выглядим в глазах окружающих. ..</w:t>
            </w:r>
          </w:p>
        </w:tc>
        <w:tc>
          <w:tcPr>
            <w:tcW w:w="1985" w:type="dxa"/>
          </w:tcPr>
          <w:p w:rsidR="00213257"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974598">
              <w:rPr>
                <w:rFonts w:ascii="Times New Roman" w:eastAsia="Times New Roman" w:hAnsi="Times New Roman" w:cs="Times New Roman"/>
                <w:color w:val="000000"/>
                <w:sz w:val="24"/>
                <w:szCs w:val="24"/>
                <w:lang w:eastAsia="ru-RU"/>
              </w:rPr>
              <w:t>Упражнение «Мои сильные и слабые стороны», упражнен</w:t>
            </w:r>
            <w:r>
              <w:rPr>
                <w:rFonts w:ascii="Times New Roman" w:eastAsia="Times New Roman" w:hAnsi="Times New Roman" w:cs="Times New Roman"/>
                <w:color w:val="000000"/>
                <w:sz w:val="24"/>
                <w:szCs w:val="24"/>
                <w:lang w:eastAsia="ru-RU"/>
              </w:rPr>
              <w:t>ие – рисунок «Я в лучах солнца»</w:t>
            </w:r>
          </w:p>
          <w:p w:rsidR="00213257" w:rsidRPr="009C0198" w:rsidRDefault="00213257" w:rsidP="0063445E">
            <w:pPr>
              <w:shd w:val="clear" w:color="auto" w:fill="FFFFFF"/>
              <w:spacing w:after="0" w:line="276" w:lineRule="auto"/>
              <w:rPr>
                <w:rFonts w:ascii="Times New Roman" w:eastAsia="Times New Roman" w:hAnsi="Times New Roman" w:cs="Times New Roman"/>
                <w:color w:val="000000"/>
                <w:sz w:val="24"/>
                <w:szCs w:val="24"/>
                <w:lang w:eastAsia="ru-RU"/>
              </w:rPr>
            </w:pPr>
          </w:p>
        </w:tc>
      </w:tr>
      <w:tr w:rsidR="00213257" w:rsidRPr="00974598" w:rsidTr="00C015BD">
        <w:trPr>
          <w:trHeight w:val="1126"/>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7</w:t>
            </w:r>
          </w:p>
        </w:tc>
        <w:tc>
          <w:tcPr>
            <w:tcW w:w="3966" w:type="dxa"/>
            <w:gridSpan w:val="2"/>
          </w:tcPr>
          <w:p w:rsidR="00213257" w:rsidRPr="00974598" w:rsidRDefault="00213257" w:rsidP="00CA38F5">
            <w:pPr>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3.6 «Самооценка и уровень притязаний»</w:t>
            </w:r>
          </w:p>
        </w:tc>
        <w:tc>
          <w:tcPr>
            <w:tcW w:w="570"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213257" w:rsidRPr="00974598" w:rsidRDefault="00DB3992"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gridSpan w:val="2"/>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992" w:type="dxa"/>
            <w:gridSpan w:val="3"/>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63445E" w:rsidRDefault="00213257" w:rsidP="0063445E">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3445E">
              <w:rPr>
                <w:rFonts w:ascii="Times New Roman" w:eastAsia="Times New Roman" w:hAnsi="Times New Roman" w:cs="Times New Roman"/>
                <w:bCs/>
                <w:color w:val="000000"/>
                <w:sz w:val="24"/>
                <w:szCs w:val="24"/>
                <w:shd w:val="clear" w:color="auto" w:fill="FFFFFF"/>
                <w:lang w:eastAsia="ru-RU"/>
              </w:rPr>
              <w:t>«Определение профессионального типа личности</w:t>
            </w:r>
            <w:r w:rsidRPr="0063445E">
              <w:rPr>
                <w:rFonts w:ascii="Times New Roman" w:eastAsia="Times New Roman" w:hAnsi="Times New Roman" w:cs="Times New Roman"/>
                <w:color w:val="000000"/>
                <w:sz w:val="24"/>
                <w:szCs w:val="24"/>
                <w:lang w:eastAsia="ru-RU"/>
              </w:rPr>
              <w:t> </w:t>
            </w:r>
            <w:r w:rsidRPr="0063445E">
              <w:rPr>
                <w:rFonts w:ascii="Times New Roman" w:eastAsia="Times New Roman" w:hAnsi="Times New Roman" w:cs="Times New Roman"/>
                <w:bCs/>
                <w:color w:val="000000"/>
                <w:sz w:val="24"/>
                <w:szCs w:val="24"/>
                <w:shd w:val="clear" w:color="auto" w:fill="FFFFFF"/>
                <w:lang w:eastAsia="ru-RU"/>
              </w:rPr>
              <w:t>Дж. Голланда»</w:t>
            </w:r>
            <w:r w:rsidRPr="0063445E">
              <w:rPr>
                <w:rFonts w:ascii="Times New Roman" w:eastAsia="Times New Roman" w:hAnsi="Times New Roman" w:cs="Times New Roman"/>
                <w:color w:val="000000"/>
                <w:sz w:val="24"/>
                <w:szCs w:val="24"/>
                <w:lang w:eastAsia="ru-RU"/>
              </w:rPr>
              <w:br/>
            </w:r>
          </w:p>
          <w:p w:rsidR="00213257" w:rsidRPr="00974598" w:rsidRDefault="00213257" w:rsidP="00CA38F5">
            <w:pPr>
              <w:spacing w:after="0" w:line="240" w:lineRule="auto"/>
              <w:jc w:val="both"/>
              <w:rPr>
                <w:rFonts w:ascii="Times New Roman" w:eastAsia="Calibri" w:hAnsi="Times New Roman" w:cs="Times New Roman"/>
                <w:sz w:val="24"/>
                <w:szCs w:val="24"/>
              </w:rPr>
            </w:pPr>
          </w:p>
        </w:tc>
      </w:tr>
      <w:tr w:rsidR="00FA3608" w:rsidRPr="00974598" w:rsidTr="00C015BD">
        <w:trPr>
          <w:trHeight w:val="544"/>
          <w:jc w:val="center"/>
        </w:trPr>
        <w:tc>
          <w:tcPr>
            <w:tcW w:w="9390" w:type="dxa"/>
            <w:gridSpan w:val="14"/>
            <w:vAlign w:val="center"/>
          </w:tcPr>
          <w:p w:rsidR="00FA3608" w:rsidRPr="00974598" w:rsidRDefault="00E64515" w:rsidP="00963A68">
            <w:pPr>
              <w:pStyle w:val="aa"/>
              <w:numPr>
                <w:ilvl w:val="0"/>
                <w:numId w:val="2"/>
              </w:numPr>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A3608" w:rsidRPr="00974598">
              <w:rPr>
                <w:rFonts w:ascii="Times New Roman" w:eastAsia="Times New Roman" w:hAnsi="Times New Roman" w:cs="Times New Roman"/>
                <w:b/>
                <w:sz w:val="24"/>
                <w:szCs w:val="24"/>
                <w:lang w:eastAsia="ru-RU"/>
              </w:rPr>
              <w:t>Основные характеристики востребованных профессий на рынке труда.</w:t>
            </w:r>
            <w:r w:rsidR="00FA3608" w:rsidRPr="00974598">
              <w:rPr>
                <w:rFonts w:ascii="Times New Roman" w:eastAsia="Times New Roman" w:hAnsi="Times New Roman" w:cs="Times New Roman"/>
                <w:b/>
                <w:bCs/>
                <w:sz w:val="24"/>
                <w:szCs w:val="24"/>
                <w:lang w:eastAsia="ru-RU"/>
              </w:rPr>
              <w:t xml:space="preserve"> </w:t>
            </w:r>
            <w:r w:rsidR="00FA3608" w:rsidRPr="0097459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9</w:t>
            </w:r>
            <w:r w:rsidR="00FA3608" w:rsidRPr="00974598">
              <w:rPr>
                <w:rFonts w:ascii="Times New Roman" w:eastAsia="Calibri" w:hAnsi="Times New Roman" w:cs="Times New Roman"/>
                <w:b/>
                <w:bCs/>
                <w:sz w:val="24"/>
                <w:szCs w:val="24"/>
              </w:rPr>
              <w:t xml:space="preserve"> часов</w:t>
            </w:r>
          </w:p>
        </w:tc>
      </w:tr>
      <w:tr w:rsidR="00046835" w:rsidRPr="00974598" w:rsidTr="00C015BD">
        <w:trPr>
          <w:trHeight w:val="1126"/>
          <w:jc w:val="center"/>
        </w:trPr>
        <w:tc>
          <w:tcPr>
            <w:tcW w:w="743" w:type="dxa"/>
            <w:gridSpan w:val="2"/>
            <w:vAlign w:val="center"/>
          </w:tcPr>
          <w:p w:rsidR="00046835" w:rsidRPr="00974598" w:rsidRDefault="00046835"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p>
        </w:tc>
        <w:tc>
          <w:tcPr>
            <w:tcW w:w="3827"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 xml:space="preserve">4.1 «Знакомство с учебными заведениями». </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6"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046835" w:rsidRPr="00974598" w:rsidRDefault="00046835" w:rsidP="0043724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Занятие</w:t>
            </w:r>
            <w:r w:rsidRPr="00974598">
              <w:rPr>
                <w:rFonts w:ascii="Times New Roman" w:eastAsia="Times New Roman" w:hAnsi="Times New Roman" w:cs="Times New Roman"/>
                <w:color w:val="000000"/>
                <w:sz w:val="24"/>
                <w:szCs w:val="24"/>
                <w:lang w:eastAsia="ru-RU"/>
              </w:rPr>
              <w:t>: «Профессия – учебное заведение». Участники делятся на 2 команды. Ведущий называет профессии, а участники должны сказать, где ее можно приобрести – в каких учебных заведениях</w:t>
            </w:r>
            <w:r>
              <w:rPr>
                <w:rFonts w:ascii="Times New Roman" w:eastAsia="Times New Roman" w:hAnsi="Times New Roman" w:cs="Times New Roman"/>
                <w:color w:val="000000"/>
                <w:sz w:val="24"/>
                <w:szCs w:val="24"/>
                <w:lang w:eastAsia="ru-RU"/>
              </w:rPr>
              <w:t>.</w:t>
            </w:r>
          </w:p>
        </w:tc>
        <w:tc>
          <w:tcPr>
            <w:tcW w:w="1985"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Ознакомление учащихся с учебными заведениями г.Павлово (экскурсии)</w:t>
            </w:r>
          </w:p>
        </w:tc>
      </w:tr>
      <w:tr w:rsidR="00046835" w:rsidRPr="00974598" w:rsidTr="00C015BD">
        <w:trPr>
          <w:trHeight w:val="952"/>
          <w:jc w:val="center"/>
        </w:trPr>
        <w:tc>
          <w:tcPr>
            <w:tcW w:w="743" w:type="dxa"/>
            <w:gridSpan w:val="2"/>
            <w:vAlign w:val="center"/>
          </w:tcPr>
          <w:p w:rsidR="00046835" w:rsidRPr="00974598" w:rsidRDefault="00046835"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lastRenderedPageBreak/>
              <w:t>2</w:t>
            </w:r>
          </w:p>
        </w:tc>
        <w:tc>
          <w:tcPr>
            <w:tcW w:w="3827"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4.2 «Основные отрасли производства в стране и регионе».</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2</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6"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pacing w:val="-10"/>
                <w:sz w:val="24"/>
                <w:szCs w:val="24"/>
                <w:lang w:eastAsia="ru-RU"/>
              </w:rPr>
              <w:t>Основные отрасли производства в стране и регионе.</w:t>
            </w:r>
            <w:r w:rsidRPr="00974598">
              <w:rPr>
                <w:rFonts w:ascii="Times New Roman" w:eastAsia="Times New Roman" w:hAnsi="Times New Roman" w:cs="Times New Roman"/>
                <w:sz w:val="24"/>
                <w:szCs w:val="24"/>
                <w:lang w:eastAsia="ru-RU"/>
              </w:rPr>
              <w:t xml:space="preserve"> Ведущие предприятия региона и</w:t>
            </w:r>
            <w:r w:rsidRPr="00974598">
              <w:rPr>
                <w:rFonts w:ascii="Times New Roman" w:eastAsia="Times New Roman" w:hAnsi="Times New Roman" w:cs="Times New Roman"/>
                <w:color w:val="000000"/>
                <w:sz w:val="24"/>
                <w:szCs w:val="24"/>
                <w:lang w:eastAsia="ru-RU"/>
              </w:rPr>
              <w:t xml:space="preserve"> ситуация на рынке труда Нижегородской области.</w:t>
            </w:r>
          </w:p>
        </w:tc>
        <w:tc>
          <w:tcPr>
            <w:tcW w:w="1985"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Экскурсия в ЦЗН г. Павлово</w:t>
            </w:r>
          </w:p>
        </w:tc>
      </w:tr>
      <w:tr w:rsidR="00046835" w:rsidRPr="00974598" w:rsidTr="00C015BD">
        <w:trPr>
          <w:trHeight w:val="952"/>
          <w:jc w:val="center"/>
        </w:trPr>
        <w:tc>
          <w:tcPr>
            <w:tcW w:w="743" w:type="dxa"/>
            <w:gridSpan w:val="2"/>
            <w:vAlign w:val="center"/>
          </w:tcPr>
          <w:p w:rsidR="00046835" w:rsidRPr="00974598" w:rsidRDefault="00046835"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w:t>
            </w:r>
          </w:p>
        </w:tc>
        <w:tc>
          <w:tcPr>
            <w:tcW w:w="3827"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sz w:val="24"/>
                <w:szCs w:val="24"/>
                <w:lang w:eastAsia="ru-RU"/>
              </w:rPr>
              <w:t>4.3 «Возможные пути получения профессионального образования»</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046835" w:rsidRPr="00974598" w:rsidRDefault="00046835" w:rsidP="00CA38F5">
            <w:pPr>
              <w:spacing w:after="0" w:line="240" w:lineRule="auto"/>
              <w:jc w:val="both"/>
              <w:rPr>
                <w:rFonts w:ascii="Times New Roman" w:eastAsia="Calibri" w:hAnsi="Times New Roman" w:cs="Times New Roman"/>
                <w:sz w:val="24"/>
                <w:szCs w:val="24"/>
              </w:rPr>
            </w:pPr>
          </w:p>
        </w:tc>
        <w:tc>
          <w:tcPr>
            <w:tcW w:w="1985" w:type="dxa"/>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Работа со справочной литературой , СМИ  и интернетом</w:t>
            </w:r>
          </w:p>
        </w:tc>
      </w:tr>
      <w:tr w:rsidR="00046835" w:rsidRPr="00974598" w:rsidTr="00C015BD">
        <w:trPr>
          <w:trHeight w:val="415"/>
          <w:jc w:val="center"/>
        </w:trPr>
        <w:tc>
          <w:tcPr>
            <w:tcW w:w="743" w:type="dxa"/>
            <w:gridSpan w:val="2"/>
            <w:vAlign w:val="center"/>
          </w:tcPr>
          <w:p w:rsidR="00046835" w:rsidRPr="00974598" w:rsidRDefault="00046835" w:rsidP="00CA38F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827" w:type="dxa"/>
          </w:tcPr>
          <w:p w:rsidR="00046835" w:rsidRPr="00974598" w:rsidRDefault="00046835" w:rsidP="00CA38F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«Кто нужен для дела»</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p>
        </w:tc>
        <w:tc>
          <w:tcPr>
            <w:tcW w:w="567" w:type="dxa"/>
            <w:gridSpan w:val="2"/>
          </w:tcPr>
          <w:p w:rsidR="00046835" w:rsidRPr="00974598" w:rsidRDefault="00DB3992"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5" w:type="dxa"/>
            <w:gridSpan w:val="4"/>
          </w:tcPr>
          <w:p w:rsidR="00046835" w:rsidRPr="00974598" w:rsidRDefault="00DB3992" w:rsidP="00DB399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Знакомство с </w:t>
            </w:r>
            <w:r w:rsidRPr="00DB3992">
              <w:rPr>
                <w:rFonts w:ascii="Times New Roman" w:eastAsia="Times New Roman" w:hAnsi="Times New Roman" w:cs="Times New Roman"/>
                <w:color w:val="000000"/>
                <w:sz w:val="24"/>
                <w:szCs w:val="24"/>
                <w:lang w:eastAsia="ru-RU"/>
              </w:rPr>
              <w:t xml:space="preserve"> понятиями «профессия», «специальность», «должность».</w:t>
            </w:r>
          </w:p>
        </w:tc>
        <w:tc>
          <w:tcPr>
            <w:tcW w:w="1985" w:type="dxa"/>
          </w:tcPr>
          <w:p w:rsidR="00046835" w:rsidRPr="00974598" w:rsidRDefault="00046835" w:rsidP="002E0DA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2E0DAE">
              <w:rPr>
                <w:rFonts w:ascii="Times New Roman" w:eastAsia="Times New Roman" w:hAnsi="Times New Roman" w:cs="Times New Roman"/>
                <w:color w:val="000000"/>
                <w:sz w:val="24"/>
                <w:szCs w:val="24"/>
                <w:lang w:eastAsia="ru-RU"/>
              </w:rPr>
              <w:t>формировать у обучающихся представление о потребности работников на предприятии.</w:t>
            </w:r>
          </w:p>
          <w:p w:rsidR="00046835" w:rsidRPr="00974598" w:rsidRDefault="00046835" w:rsidP="00E41DE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046835" w:rsidRPr="00974598" w:rsidTr="00C015BD">
        <w:trPr>
          <w:trHeight w:val="415"/>
          <w:jc w:val="center"/>
        </w:trPr>
        <w:tc>
          <w:tcPr>
            <w:tcW w:w="743" w:type="dxa"/>
            <w:gridSpan w:val="2"/>
            <w:vAlign w:val="center"/>
          </w:tcPr>
          <w:p w:rsidR="00046835" w:rsidRPr="00974598" w:rsidRDefault="00046835" w:rsidP="00CA38F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827" w:type="dxa"/>
          </w:tcPr>
          <w:p w:rsidR="00046835" w:rsidRPr="00974598" w:rsidRDefault="00046835"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4.4 «Плюс-минус- интересно»</w:t>
            </w:r>
          </w:p>
          <w:p w:rsidR="00046835" w:rsidRPr="00974598" w:rsidRDefault="00046835" w:rsidP="00CA38F5">
            <w:pPr>
              <w:shd w:val="clear" w:color="auto" w:fill="FFFFFF"/>
              <w:spacing w:after="0" w:line="240" w:lineRule="auto"/>
              <w:ind w:firstLine="27"/>
              <w:jc w:val="both"/>
              <w:rPr>
                <w:rFonts w:ascii="Times New Roman" w:hAnsi="Times New Roman" w:cs="Times New Roman"/>
                <w:color w:val="000000"/>
                <w:sz w:val="24"/>
                <w:szCs w:val="24"/>
              </w:rPr>
            </w:pPr>
          </w:p>
        </w:tc>
        <w:tc>
          <w:tcPr>
            <w:tcW w:w="567" w:type="dxa"/>
            <w:gridSpan w:val="2"/>
          </w:tcPr>
          <w:p w:rsidR="00046835" w:rsidRPr="00974598" w:rsidRDefault="003B15FB"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gridSpan w:val="2"/>
          </w:tcPr>
          <w:p w:rsidR="00046835" w:rsidRPr="00974598" w:rsidRDefault="00046835"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636" w:type="dxa"/>
            <w:gridSpan w:val="2"/>
          </w:tcPr>
          <w:p w:rsidR="00046835" w:rsidRPr="00974598" w:rsidRDefault="003B15FB" w:rsidP="00CA3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5" w:type="dxa"/>
            <w:gridSpan w:val="4"/>
          </w:tcPr>
          <w:p w:rsidR="00046835" w:rsidRPr="00974598" w:rsidRDefault="003B15FB" w:rsidP="002E0DAE">
            <w:pPr>
              <w:shd w:val="clear" w:color="auto" w:fill="FFFFFF"/>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Правила выбора профессии. Поиск запасного варианта профессионального выбора</w:t>
            </w:r>
          </w:p>
        </w:tc>
        <w:tc>
          <w:tcPr>
            <w:tcW w:w="1985" w:type="dxa"/>
          </w:tcPr>
          <w:p w:rsidR="00046835" w:rsidRPr="009C0198" w:rsidRDefault="00046835" w:rsidP="00E41D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Упражнение на развитие умений, необходимых при выборе профессии (анализ, разностороннее рассмотрение, расширение представлений о профессиях). </w:t>
            </w:r>
          </w:p>
        </w:tc>
      </w:tr>
      <w:tr w:rsidR="00213257" w:rsidRPr="00974598" w:rsidTr="00C015BD">
        <w:trPr>
          <w:trHeight w:val="531"/>
          <w:jc w:val="center"/>
        </w:trPr>
        <w:tc>
          <w:tcPr>
            <w:tcW w:w="9390" w:type="dxa"/>
            <w:gridSpan w:val="14"/>
            <w:vAlign w:val="center"/>
          </w:tcPr>
          <w:p w:rsidR="00213257" w:rsidRPr="00974598" w:rsidRDefault="00E64515" w:rsidP="00963A68">
            <w:pPr>
              <w:pStyle w:val="aa"/>
              <w:numPr>
                <w:ilvl w:val="0"/>
                <w:numId w:val="2"/>
              </w:numPr>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lastRenderedPageBreak/>
              <w:t>5.Мой выбор профессии- 6</w:t>
            </w:r>
            <w:r w:rsidR="00213257" w:rsidRPr="00974598">
              <w:rPr>
                <w:rFonts w:ascii="Times New Roman" w:eastAsia="Times New Roman" w:hAnsi="Times New Roman" w:cs="Times New Roman"/>
                <w:b/>
                <w:sz w:val="24"/>
                <w:szCs w:val="24"/>
                <w:lang w:eastAsia="ru-RU"/>
              </w:rPr>
              <w:t xml:space="preserve"> часов</w:t>
            </w:r>
          </w:p>
        </w:tc>
      </w:tr>
      <w:tr w:rsidR="00213257" w:rsidRPr="00974598" w:rsidTr="00C015BD">
        <w:trPr>
          <w:trHeight w:val="95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1</w:t>
            </w:r>
          </w:p>
        </w:tc>
        <w:tc>
          <w:tcPr>
            <w:tcW w:w="3827" w:type="dxa"/>
            <w:vAlign w:val="center"/>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5.1 «Правила выбора профессии». </w:t>
            </w:r>
          </w:p>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Упражнение «Факторы, влияющие на выбор профессии». Участники путём «мозгового штурма» находят факторы, влияющие на выбор профессии. После обсуждения ведущий может добавить факторы, которые не были указаны. Поиск запасного вар</w:t>
            </w:r>
            <w:r>
              <w:rPr>
                <w:rFonts w:ascii="Times New Roman" w:eastAsia="Times New Roman" w:hAnsi="Times New Roman" w:cs="Times New Roman"/>
                <w:color w:val="000000"/>
                <w:sz w:val="24"/>
                <w:szCs w:val="24"/>
                <w:lang w:eastAsia="ru-RU"/>
              </w:rPr>
              <w:t>ианта профессионального выбора.</w:t>
            </w:r>
          </w:p>
        </w:tc>
      </w:tr>
      <w:tr w:rsidR="00213257" w:rsidRPr="00974598" w:rsidTr="00C015BD">
        <w:trPr>
          <w:trHeight w:val="95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2</w:t>
            </w:r>
          </w:p>
        </w:tc>
        <w:tc>
          <w:tcPr>
            <w:tcW w:w="3827" w:type="dxa"/>
          </w:tcPr>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r w:rsidRPr="00974598">
              <w:rPr>
                <w:rFonts w:ascii="Times New Roman" w:eastAsia="Times New Roman" w:hAnsi="Times New Roman" w:cs="Times New Roman"/>
                <w:color w:val="000000"/>
                <w:sz w:val="24"/>
                <w:szCs w:val="24"/>
                <w:lang w:eastAsia="ru-RU"/>
              </w:rPr>
              <w:t>5.2 «</w:t>
            </w:r>
            <w:r w:rsidRPr="00974598">
              <w:rPr>
                <w:rFonts w:ascii="Times New Roman" w:eastAsia="Times New Roman" w:hAnsi="Times New Roman" w:cs="Times New Roman"/>
                <w:bCs/>
                <w:color w:val="000000"/>
                <w:sz w:val="24"/>
                <w:szCs w:val="24"/>
                <w:lang w:eastAsia="ru-RU"/>
              </w:rPr>
              <w:t>Я учусь принимать решения»</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Устраиваемся на работу по правилам</w:t>
            </w:r>
          </w:p>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Заполнение</w:t>
            </w:r>
            <w:r>
              <w:rPr>
                <w:rFonts w:ascii="Times New Roman" w:eastAsia="Times New Roman" w:hAnsi="Times New Roman" w:cs="Times New Roman"/>
                <w:color w:val="000000"/>
                <w:sz w:val="24"/>
                <w:szCs w:val="24"/>
                <w:lang w:eastAsia="ru-RU"/>
              </w:rPr>
              <w:t xml:space="preserve"> анкеты, собеседование, резюме.</w:t>
            </w:r>
          </w:p>
        </w:tc>
      </w:tr>
      <w:tr w:rsidR="00213257" w:rsidRPr="00974598" w:rsidTr="00C015BD">
        <w:trPr>
          <w:trHeight w:val="952"/>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w:t>
            </w:r>
          </w:p>
        </w:tc>
        <w:tc>
          <w:tcPr>
            <w:tcW w:w="3827" w:type="dxa"/>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5.3  «Устройство на работу»</w:t>
            </w:r>
          </w:p>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Сюжетно-ролевая </w:t>
            </w:r>
            <w:r>
              <w:rPr>
                <w:rFonts w:ascii="Times New Roman" w:eastAsia="Times New Roman" w:hAnsi="Times New Roman" w:cs="Times New Roman"/>
                <w:color w:val="000000"/>
                <w:sz w:val="24"/>
                <w:szCs w:val="24"/>
                <w:lang w:eastAsia="ru-RU"/>
              </w:rPr>
              <w:t>игра «Устраиваемся  на работу».</w:t>
            </w:r>
          </w:p>
        </w:tc>
      </w:tr>
      <w:tr w:rsidR="00213257" w:rsidRPr="00974598" w:rsidTr="00C015BD">
        <w:trPr>
          <w:trHeight w:val="1583"/>
          <w:jc w:val="center"/>
        </w:trPr>
        <w:tc>
          <w:tcPr>
            <w:tcW w:w="743" w:type="dxa"/>
            <w:gridSpan w:val="2"/>
            <w:vAlign w:val="center"/>
          </w:tcPr>
          <w:p w:rsidR="00213257" w:rsidRPr="00974598" w:rsidRDefault="003B15FB" w:rsidP="00CA38F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827" w:type="dxa"/>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Cs/>
                <w:color w:val="000000"/>
                <w:sz w:val="24"/>
                <w:szCs w:val="24"/>
                <w:lang w:eastAsia="ru-RU"/>
              </w:rPr>
              <w:t>5.5 «10 профессий будущего»</w:t>
            </w:r>
          </w:p>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C01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Кем хочу быть и почему? (Мини-сочи</w:t>
            </w:r>
            <w:r>
              <w:rPr>
                <w:rFonts w:ascii="Times New Roman" w:eastAsia="Times New Roman" w:hAnsi="Times New Roman" w:cs="Times New Roman"/>
                <w:color w:val="000000"/>
                <w:sz w:val="24"/>
                <w:szCs w:val="24"/>
                <w:lang w:eastAsia="ru-RU"/>
              </w:rPr>
              <w:t>нение). Защита своей профессии.</w:t>
            </w:r>
          </w:p>
        </w:tc>
      </w:tr>
      <w:tr w:rsidR="00213257" w:rsidRPr="00974598" w:rsidTr="00C015BD">
        <w:trPr>
          <w:trHeight w:val="952"/>
          <w:jc w:val="center"/>
        </w:trPr>
        <w:tc>
          <w:tcPr>
            <w:tcW w:w="743" w:type="dxa"/>
            <w:gridSpan w:val="2"/>
            <w:vAlign w:val="center"/>
          </w:tcPr>
          <w:p w:rsidR="00213257" w:rsidRPr="00974598" w:rsidRDefault="003B15FB" w:rsidP="00CA38F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827" w:type="dxa"/>
          </w:tcPr>
          <w:p w:rsidR="00213257" w:rsidRPr="00E41DE3"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sz w:val="24"/>
                <w:szCs w:val="24"/>
                <w:lang w:eastAsia="ru-RU"/>
              </w:rPr>
              <w:t>5</w:t>
            </w:r>
            <w:r w:rsidRPr="00E41DE3">
              <w:rPr>
                <w:rFonts w:ascii="Times New Roman" w:eastAsia="Times New Roman" w:hAnsi="Times New Roman" w:cs="Times New Roman"/>
                <w:sz w:val="24"/>
                <w:szCs w:val="24"/>
                <w:lang w:eastAsia="ru-RU"/>
              </w:rPr>
              <w:t xml:space="preserve">.6 </w:t>
            </w:r>
            <w:r w:rsidRPr="00E41DE3">
              <w:rPr>
                <w:rFonts w:ascii="Times New Roman" w:eastAsia="Times New Roman" w:hAnsi="Times New Roman" w:cs="Times New Roman"/>
                <w:bCs/>
                <w:color w:val="000000"/>
                <w:sz w:val="24"/>
                <w:szCs w:val="24"/>
                <w:lang w:eastAsia="ru-RU"/>
              </w:rPr>
              <w:t>«Моя профессия»</w:t>
            </w:r>
          </w:p>
          <w:p w:rsidR="00213257" w:rsidRPr="00974598" w:rsidRDefault="00213257" w:rsidP="00CA38F5">
            <w:pPr>
              <w:spacing w:after="0" w:line="240" w:lineRule="auto"/>
              <w:jc w:val="both"/>
              <w:rPr>
                <w:rFonts w:ascii="Times New Roman" w:eastAsia="Times New Roman" w:hAnsi="Times New Roman" w:cs="Times New Roman"/>
                <w:sz w:val="24"/>
                <w:szCs w:val="24"/>
                <w:lang w:eastAsia="ru-RU"/>
              </w:rPr>
            </w:pP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Times New Roman" w:hAnsi="Times New Roman" w:cs="Times New Roman"/>
                <w:color w:val="000000"/>
                <w:sz w:val="24"/>
                <w:szCs w:val="24"/>
                <w:lang w:eastAsia="ru-RU"/>
              </w:rPr>
              <w:t>Ознакомление учащихся с личным выбором профессии.</w:t>
            </w:r>
          </w:p>
        </w:tc>
      </w:tr>
      <w:tr w:rsidR="00213257" w:rsidRPr="00974598" w:rsidTr="00C015BD">
        <w:trPr>
          <w:trHeight w:val="952"/>
          <w:jc w:val="center"/>
        </w:trPr>
        <w:tc>
          <w:tcPr>
            <w:tcW w:w="743" w:type="dxa"/>
            <w:gridSpan w:val="2"/>
            <w:vAlign w:val="center"/>
          </w:tcPr>
          <w:p w:rsidR="00213257" w:rsidRPr="00974598" w:rsidRDefault="003B15FB" w:rsidP="00CA38F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p>
        </w:tc>
        <w:tc>
          <w:tcPr>
            <w:tcW w:w="3827" w:type="dxa"/>
          </w:tcPr>
          <w:p w:rsidR="00213257" w:rsidRPr="00974598" w:rsidRDefault="00213257" w:rsidP="00107FEC">
            <w:pPr>
              <w:shd w:val="clear" w:color="auto" w:fill="FFFFFF"/>
              <w:spacing w:after="0" w:line="240" w:lineRule="auto"/>
              <w:jc w:val="both"/>
              <w:rPr>
                <w:rFonts w:ascii="Times New Roman" w:eastAsia="Times New Roman" w:hAnsi="Times New Roman" w:cs="Times New Roman"/>
                <w:sz w:val="24"/>
                <w:szCs w:val="24"/>
                <w:lang w:eastAsia="ru-RU"/>
              </w:rPr>
            </w:pPr>
            <w:r w:rsidRPr="00974598">
              <w:rPr>
                <w:rFonts w:ascii="Times New Roman" w:eastAsia="Times New Roman" w:hAnsi="Times New Roman" w:cs="Times New Roman"/>
                <w:sz w:val="24"/>
                <w:szCs w:val="24"/>
                <w:lang w:eastAsia="ru-RU"/>
              </w:rPr>
              <w:t xml:space="preserve">5.7 Итоговое занятие. </w:t>
            </w:r>
            <w:r>
              <w:rPr>
                <w:rFonts w:ascii="Times New Roman" w:eastAsia="Times New Roman" w:hAnsi="Times New Roman" w:cs="Times New Roman"/>
                <w:sz w:val="24"/>
                <w:szCs w:val="24"/>
                <w:lang w:eastAsia="ru-RU"/>
              </w:rPr>
              <w:t>Открытое мероприятие.</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w:t>
            </w:r>
          </w:p>
        </w:tc>
        <w:tc>
          <w:tcPr>
            <w:tcW w:w="636" w:type="dxa"/>
            <w:gridSpan w:val="2"/>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r w:rsidRPr="00974598">
              <w:rPr>
                <w:rFonts w:ascii="Times New Roman" w:eastAsia="Calibri" w:hAnsi="Times New Roman" w:cs="Times New Roman"/>
                <w:sz w:val="24"/>
                <w:szCs w:val="24"/>
              </w:rPr>
              <w:t>1</w:t>
            </w:r>
          </w:p>
        </w:tc>
        <w:tc>
          <w:tcPr>
            <w:tcW w:w="1065" w:type="dxa"/>
            <w:gridSpan w:val="4"/>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Занятие с элементами тренинга «Обратная связь», заполнение анкеты.</w:t>
            </w:r>
          </w:p>
          <w:p w:rsidR="00213257" w:rsidRPr="00974598" w:rsidRDefault="00213257" w:rsidP="00CA38F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213257" w:rsidRPr="00974598" w:rsidTr="00C015BD">
        <w:trPr>
          <w:trHeight w:val="589"/>
          <w:jc w:val="center"/>
        </w:trPr>
        <w:tc>
          <w:tcPr>
            <w:tcW w:w="743"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p>
        </w:tc>
        <w:tc>
          <w:tcPr>
            <w:tcW w:w="3827" w:type="dxa"/>
            <w:vAlign w:val="center"/>
          </w:tcPr>
          <w:p w:rsidR="00213257" w:rsidRPr="00974598" w:rsidRDefault="00213257" w:rsidP="00CA38F5">
            <w:pPr>
              <w:spacing w:after="0" w:line="240" w:lineRule="auto"/>
              <w:jc w:val="both"/>
              <w:rPr>
                <w:rFonts w:ascii="Times New Roman" w:eastAsia="Times New Roman" w:hAnsi="Times New Roman" w:cs="Times New Roman"/>
                <w:b/>
                <w:sz w:val="24"/>
                <w:szCs w:val="24"/>
                <w:lang w:eastAsia="ru-RU"/>
              </w:rPr>
            </w:pPr>
            <w:r w:rsidRPr="00974598">
              <w:rPr>
                <w:rFonts w:ascii="Times New Roman" w:eastAsia="Times New Roman" w:hAnsi="Times New Roman" w:cs="Times New Roman"/>
                <w:b/>
                <w:sz w:val="24"/>
                <w:szCs w:val="24"/>
                <w:lang w:eastAsia="ru-RU"/>
              </w:rPr>
              <w:t>Итого</w:t>
            </w:r>
          </w:p>
        </w:tc>
        <w:tc>
          <w:tcPr>
            <w:tcW w:w="567" w:type="dxa"/>
            <w:gridSpan w:val="2"/>
            <w:vAlign w:val="center"/>
          </w:tcPr>
          <w:p w:rsidR="00213257" w:rsidRPr="00974598" w:rsidRDefault="00213257" w:rsidP="00CA38F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34</w:t>
            </w:r>
          </w:p>
        </w:tc>
        <w:tc>
          <w:tcPr>
            <w:tcW w:w="567" w:type="dxa"/>
            <w:gridSpan w:val="2"/>
            <w:vAlign w:val="center"/>
          </w:tcPr>
          <w:p w:rsidR="00213257" w:rsidRPr="00974598" w:rsidRDefault="00213257" w:rsidP="00E6451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64515">
              <w:rPr>
                <w:rFonts w:ascii="Times New Roman" w:eastAsia="Calibri" w:hAnsi="Times New Roman" w:cs="Times New Roman"/>
                <w:b/>
                <w:sz w:val="24"/>
                <w:szCs w:val="24"/>
              </w:rPr>
              <w:t>2</w:t>
            </w:r>
          </w:p>
        </w:tc>
        <w:tc>
          <w:tcPr>
            <w:tcW w:w="636" w:type="dxa"/>
            <w:gridSpan w:val="2"/>
            <w:vAlign w:val="center"/>
          </w:tcPr>
          <w:p w:rsidR="00213257" w:rsidRPr="00974598" w:rsidRDefault="00213257" w:rsidP="00E64515">
            <w:pPr>
              <w:spacing w:after="0" w:line="240" w:lineRule="auto"/>
              <w:jc w:val="both"/>
              <w:rPr>
                <w:rFonts w:ascii="Times New Roman" w:eastAsia="Calibri" w:hAnsi="Times New Roman" w:cs="Times New Roman"/>
                <w:b/>
                <w:sz w:val="24"/>
                <w:szCs w:val="24"/>
              </w:rPr>
            </w:pPr>
            <w:r w:rsidRPr="00974598">
              <w:rPr>
                <w:rFonts w:ascii="Times New Roman" w:eastAsia="Calibri" w:hAnsi="Times New Roman" w:cs="Times New Roman"/>
                <w:b/>
                <w:sz w:val="24"/>
                <w:szCs w:val="24"/>
              </w:rPr>
              <w:t>2</w:t>
            </w:r>
            <w:r w:rsidR="00E64515">
              <w:rPr>
                <w:rFonts w:ascii="Times New Roman" w:eastAsia="Calibri" w:hAnsi="Times New Roman" w:cs="Times New Roman"/>
                <w:b/>
                <w:sz w:val="24"/>
                <w:szCs w:val="24"/>
              </w:rPr>
              <w:t>2</w:t>
            </w:r>
          </w:p>
        </w:tc>
        <w:tc>
          <w:tcPr>
            <w:tcW w:w="1065" w:type="dxa"/>
            <w:gridSpan w:val="4"/>
            <w:vAlign w:val="center"/>
          </w:tcPr>
          <w:p w:rsidR="00213257" w:rsidRPr="00974598" w:rsidRDefault="00213257" w:rsidP="00CA38F5">
            <w:pPr>
              <w:spacing w:after="0" w:line="240" w:lineRule="auto"/>
              <w:jc w:val="both"/>
              <w:rPr>
                <w:rFonts w:ascii="Times New Roman" w:eastAsia="Calibri" w:hAnsi="Times New Roman" w:cs="Times New Roman"/>
                <w:sz w:val="24"/>
                <w:szCs w:val="24"/>
              </w:rPr>
            </w:pPr>
          </w:p>
        </w:tc>
        <w:tc>
          <w:tcPr>
            <w:tcW w:w="1985" w:type="dxa"/>
          </w:tcPr>
          <w:p w:rsidR="00213257" w:rsidRPr="00974598" w:rsidRDefault="00213257" w:rsidP="00CA38F5">
            <w:pPr>
              <w:spacing w:after="0" w:line="240" w:lineRule="auto"/>
              <w:jc w:val="both"/>
              <w:rPr>
                <w:rFonts w:ascii="Times New Roman" w:eastAsia="Calibri" w:hAnsi="Times New Roman" w:cs="Times New Roman"/>
                <w:sz w:val="24"/>
                <w:szCs w:val="24"/>
              </w:rPr>
            </w:pPr>
          </w:p>
        </w:tc>
      </w:tr>
    </w:tbl>
    <w:p w:rsidR="009620B8" w:rsidRPr="00D01EBF" w:rsidRDefault="009620B8" w:rsidP="009620B8">
      <w:pPr>
        <w:pStyle w:val="11"/>
        <w:pBdr>
          <w:top w:val="nil"/>
          <w:left w:val="nil"/>
          <w:bottom w:val="nil"/>
          <w:right w:val="nil"/>
          <w:between w:val="nil"/>
        </w:pBdr>
        <w:ind w:left="0" w:firstLine="709"/>
        <w:jc w:val="both"/>
        <w:rPr>
          <w:rFonts w:ascii="Times New Roman" w:eastAsia="Times New Roman" w:hAnsi="Times New Roman" w:cs="Times New Roman"/>
          <w:b/>
          <w:color w:val="000000"/>
          <w:sz w:val="24"/>
          <w:szCs w:val="24"/>
        </w:rPr>
      </w:pPr>
      <w:r w:rsidRPr="00D01EBF">
        <w:rPr>
          <w:rFonts w:ascii="Times New Roman" w:eastAsia="Times New Roman" w:hAnsi="Times New Roman" w:cs="Times New Roman"/>
          <w:b/>
          <w:color w:val="000000"/>
          <w:sz w:val="24"/>
          <w:szCs w:val="24"/>
        </w:rPr>
        <w:t>Условия реализации программы</w:t>
      </w:r>
    </w:p>
    <w:p w:rsidR="009620B8" w:rsidRPr="00D01EBF" w:rsidRDefault="009620B8" w:rsidP="009620B8">
      <w:pPr>
        <w:pStyle w:val="af3"/>
        <w:spacing w:before="0" w:beforeAutospacing="0" w:after="0" w:afterAutospacing="0"/>
        <w:jc w:val="both"/>
        <w:rPr>
          <w:b/>
        </w:rPr>
      </w:pPr>
      <w:r w:rsidRPr="00D01EBF">
        <w:rPr>
          <w:b/>
        </w:rPr>
        <w:t>Для реализации данной программы необходимо иметь:</w:t>
      </w:r>
    </w:p>
    <w:p w:rsidR="009620B8" w:rsidRPr="00D01EBF" w:rsidRDefault="009620B8" w:rsidP="009620B8">
      <w:pPr>
        <w:pStyle w:val="af3"/>
        <w:spacing w:before="0" w:beforeAutospacing="0" w:after="0" w:afterAutospacing="0"/>
        <w:jc w:val="both"/>
      </w:pPr>
      <w:r w:rsidRPr="00D01EBF">
        <w:t>1. Помещение, соответствующее санитарно – гигиеническим нормам и технике безопасности;</w:t>
      </w:r>
    </w:p>
    <w:p w:rsidR="009620B8" w:rsidRPr="00D01EBF" w:rsidRDefault="009620B8" w:rsidP="009620B8">
      <w:pPr>
        <w:pStyle w:val="af3"/>
        <w:spacing w:before="0" w:beforeAutospacing="0" w:after="0" w:afterAutospacing="0"/>
        <w:jc w:val="both"/>
      </w:pPr>
      <w:r w:rsidRPr="00D01EBF">
        <w:t>2. Столы для учащихся – 8 штук;</w:t>
      </w:r>
    </w:p>
    <w:p w:rsidR="009620B8" w:rsidRPr="00D01EBF" w:rsidRDefault="009620B8" w:rsidP="009620B8">
      <w:pPr>
        <w:pStyle w:val="af3"/>
        <w:spacing w:before="0" w:beforeAutospacing="0" w:after="0" w:afterAutospacing="0"/>
        <w:jc w:val="both"/>
      </w:pPr>
      <w:r w:rsidRPr="00D01EBF">
        <w:t>3. Стулья – 15 штук;</w:t>
      </w:r>
    </w:p>
    <w:p w:rsidR="009620B8" w:rsidRPr="00D01EBF" w:rsidRDefault="00134630" w:rsidP="009620B8">
      <w:pPr>
        <w:pStyle w:val="af3"/>
        <w:spacing w:before="0" w:beforeAutospacing="0" w:after="0" w:afterAutospacing="0"/>
        <w:jc w:val="both"/>
      </w:pPr>
      <w:r>
        <w:t>4</w:t>
      </w:r>
      <w:r w:rsidR="009620B8" w:rsidRPr="00D01EBF">
        <w:t>. Оборудование: тестовые задания, карточки, анкеты, опросники.</w:t>
      </w:r>
    </w:p>
    <w:p w:rsidR="009620B8" w:rsidRDefault="00134630" w:rsidP="009620B8">
      <w:pPr>
        <w:pStyle w:val="af3"/>
        <w:spacing w:before="0" w:beforeAutospacing="0" w:after="0" w:afterAutospacing="0"/>
        <w:jc w:val="both"/>
      </w:pPr>
      <w:r>
        <w:t>5</w:t>
      </w:r>
      <w:r w:rsidR="009620B8" w:rsidRPr="00D01EBF">
        <w:t>. Техническое оборудование: компьютер, мультимедийный проектор, экран.</w:t>
      </w:r>
    </w:p>
    <w:p w:rsidR="009620B8" w:rsidRDefault="009620B8"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7069A3" w:rsidRDefault="007069A3" w:rsidP="0097459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p>
    <w:p w:rsidR="009620B8" w:rsidRPr="00974598" w:rsidRDefault="009620B8" w:rsidP="009620B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Список литературы</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Алферова Л.В., Масюк Ю.В., Махаева О.А., Порус В.Н., Федотова Т.Ю. «Мой выбор – жизненный успех». Учебное пособие. – М. КаллиГраф, 2016.</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Бендюков М.А. «Профессиональная ориентация молодежи на рынке труда». Методические материалы. -  С.-П., Издательский дом «РОСТ»,2015.</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Бендюков М.А., Соломин И.Л., Чернейко Д.С. «Ты и твоя профессия». – С.-П., 2015.</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Вачков И.В</w:t>
      </w:r>
      <w:r w:rsidRPr="00974598">
        <w:rPr>
          <w:rFonts w:ascii="Times New Roman" w:eastAsia="Times New Roman" w:hAnsi="Times New Roman" w:cs="Times New Roman"/>
          <w:i/>
          <w:iCs/>
          <w:color w:val="000000"/>
          <w:sz w:val="24"/>
          <w:szCs w:val="24"/>
          <w:lang w:eastAsia="ru-RU"/>
        </w:rPr>
        <w:t>.</w:t>
      </w:r>
      <w:r w:rsidRPr="00974598">
        <w:rPr>
          <w:rFonts w:ascii="Times New Roman" w:eastAsia="Times New Roman" w:hAnsi="Times New Roman" w:cs="Times New Roman"/>
          <w:color w:val="000000"/>
          <w:sz w:val="24"/>
          <w:szCs w:val="24"/>
          <w:lang w:eastAsia="ru-RU"/>
        </w:rPr>
        <w:t> Основы технологии группового тренинга. Психотехники. — М.: Ось-89, 2015.</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Вершинин С.И</w:t>
      </w:r>
      <w:r w:rsidRPr="00974598">
        <w:rPr>
          <w:rFonts w:ascii="Times New Roman" w:eastAsia="Times New Roman" w:hAnsi="Times New Roman" w:cs="Times New Roman"/>
          <w:i/>
          <w:iCs/>
          <w:color w:val="000000"/>
          <w:sz w:val="24"/>
          <w:szCs w:val="24"/>
          <w:lang w:eastAsia="ru-RU"/>
        </w:rPr>
        <w:t>.</w:t>
      </w:r>
      <w:r w:rsidRPr="00974598">
        <w:rPr>
          <w:rFonts w:ascii="Times New Roman" w:eastAsia="Times New Roman" w:hAnsi="Times New Roman" w:cs="Times New Roman"/>
          <w:color w:val="000000"/>
          <w:sz w:val="24"/>
          <w:szCs w:val="24"/>
          <w:lang w:eastAsia="ru-RU"/>
        </w:rPr>
        <w:t> Основы профессиональной консультации в Центре социально-трудовой адаптации молодежи. — М.: МЦТЗМ «Перспектива»,2014.</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Волкова Н.А. «Лучшие психологические тесты для профориентации и профотбора». -  Петрозаводск: Петроком, 2014.</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Газета «Школьный психолог» №2, 2014.</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Климов Е.А. «Как выбирать профессию». – М.: Просвещение,2012.</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Кон И.С. «Психология ранней юности». – М.: - Просвещение, 2013.</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Пряжников Н.С. «Деловая игра как способ активизации учащихся в профессиональном самоопределении». – Вопросы психологии, 2013, № 4.</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Пряжников Н.С. «Игровые профориентационные упражнения». Методическое пособие. – М.: Издательство «Институт практической психологии», 2016.</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Пряжников Н.С</w:t>
      </w:r>
      <w:r w:rsidRPr="00974598">
        <w:rPr>
          <w:rFonts w:ascii="Times New Roman" w:eastAsia="Times New Roman" w:hAnsi="Times New Roman" w:cs="Times New Roman"/>
          <w:i/>
          <w:iCs/>
          <w:color w:val="000000"/>
          <w:sz w:val="24"/>
          <w:szCs w:val="24"/>
          <w:lang w:eastAsia="ru-RU"/>
        </w:rPr>
        <w:t>.</w:t>
      </w:r>
      <w:r w:rsidRPr="00974598">
        <w:rPr>
          <w:rFonts w:ascii="Times New Roman" w:eastAsia="Times New Roman" w:hAnsi="Times New Roman" w:cs="Times New Roman"/>
          <w:color w:val="000000"/>
          <w:sz w:val="24"/>
          <w:szCs w:val="24"/>
          <w:lang w:eastAsia="ru-RU"/>
        </w:rPr>
        <w:t> Методы активизации профессионального и личностного самоопределения. — М.—Воронеж, 2014.</w:t>
      </w:r>
    </w:p>
    <w:p w:rsidR="009620B8" w:rsidRPr="00974598" w:rsidRDefault="009620B8" w:rsidP="00963A68">
      <w:pPr>
        <w:pStyle w:val="aa"/>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lastRenderedPageBreak/>
        <w:t>Савченко М.Ю. «Профориентация. Личностное развитие. Тренинг готовности к экзаменам (9 – 11 кл.)». Практическое руководство для классных руководителей и психологов. – М.: - Вако, 2015.</w:t>
      </w:r>
    </w:p>
    <w:p w:rsidR="009620B8" w:rsidRPr="00974598" w:rsidRDefault="009620B8" w:rsidP="00963A68">
      <w:pPr>
        <w:pStyle w:val="aa"/>
        <w:numPr>
          <w:ilvl w:val="0"/>
          <w:numId w:val="7"/>
        </w:numPr>
        <w:spacing w:after="0" w:line="360" w:lineRule="auto"/>
        <w:ind w:left="357" w:hanging="357"/>
        <w:jc w:val="both"/>
        <w:rPr>
          <w:rFonts w:ascii="Times New Roman" w:hAnsi="Times New Roman" w:cs="Times New Roman"/>
          <w:sz w:val="24"/>
          <w:szCs w:val="24"/>
        </w:rPr>
      </w:pPr>
      <w:r w:rsidRPr="00974598">
        <w:rPr>
          <w:rFonts w:ascii="Times New Roman" w:hAnsi="Times New Roman" w:cs="Times New Roman"/>
          <w:sz w:val="24"/>
          <w:szCs w:val="24"/>
        </w:rPr>
        <w:t>Образовательная программа для учащихся 8-11 классов «Выбор профессии. Стратегия трудоустройства на рынке труда». Разработчики: сотрудники кафедры ТиМОТ и Э Тужилкин А.Ю., зав. кафедрой, к.п.н., доцент, Лукьянова Р.С., к.э.н., доцент, Симонов И.А., зав. Отделением экономического образования.</w:t>
      </w:r>
    </w:p>
    <w:p w:rsidR="009620B8" w:rsidRDefault="009620B8" w:rsidP="00974598">
      <w:pPr>
        <w:spacing w:after="0" w:line="360" w:lineRule="auto"/>
        <w:ind w:firstLine="709"/>
        <w:jc w:val="both"/>
        <w:rPr>
          <w:rFonts w:ascii="Times New Roman" w:hAnsi="Times New Roman" w:cs="Times New Roman"/>
          <w:b/>
          <w:sz w:val="24"/>
          <w:szCs w:val="24"/>
        </w:rPr>
      </w:pPr>
    </w:p>
    <w:p w:rsidR="00134630" w:rsidRDefault="00134630">
      <w:pPr>
        <w:rPr>
          <w:rFonts w:ascii="Times New Roman" w:hAnsi="Times New Roman" w:cs="Times New Roman"/>
          <w:b/>
          <w:sz w:val="24"/>
          <w:szCs w:val="24"/>
        </w:rPr>
      </w:pPr>
      <w:r>
        <w:rPr>
          <w:rFonts w:ascii="Times New Roman" w:hAnsi="Times New Roman" w:cs="Times New Roman"/>
          <w:b/>
          <w:sz w:val="24"/>
          <w:szCs w:val="24"/>
        </w:rPr>
        <w:br w:type="page"/>
      </w: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2E1DC6" w:rsidRDefault="002E1DC6" w:rsidP="00134630">
      <w:pPr>
        <w:widowControl w:val="0"/>
        <w:suppressAutoHyphens/>
        <w:spacing w:after="0" w:line="240" w:lineRule="auto"/>
        <w:jc w:val="center"/>
        <w:rPr>
          <w:rFonts w:ascii="Times New Roman" w:eastAsia="Times New Roman" w:hAnsi="Times New Roman" w:cs="Times New Roman"/>
          <w:b/>
          <w:sz w:val="24"/>
          <w:szCs w:val="24"/>
        </w:rPr>
      </w:pP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Оценочные и методические материалы </w:t>
      </w: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текущего контроля и промежуточной аттестации</w:t>
      </w:r>
    </w:p>
    <w:p w:rsidR="00134630" w:rsidRDefault="00134630" w:rsidP="00134630">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программе «В мире профессий»</w:t>
      </w:r>
    </w:p>
    <w:p w:rsidR="002F3273" w:rsidRDefault="002F3273" w:rsidP="00134630">
      <w:pPr>
        <w:widowControl w:val="0"/>
        <w:suppressAutoHyphens/>
        <w:spacing w:after="0" w:line="240" w:lineRule="auto"/>
        <w:jc w:val="center"/>
        <w:rPr>
          <w:rFonts w:ascii="Times New Roman" w:eastAsia="Times New Roman" w:hAnsi="Times New Roman" w:cs="Times New Roman"/>
          <w:b/>
          <w:sz w:val="24"/>
          <w:szCs w:val="24"/>
        </w:rPr>
      </w:pPr>
    </w:p>
    <w:p w:rsidR="002F3273" w:rsidRDefault="002F3273" w:rsidP="00134630">
      <w:pPr>
        <w:widowControl w:val="0"/>
        <w:suppressAutoHyphens/>
        <w:spacing w:after="0" w:line="240" w:lineRule="auto"/>
        <w:jc w:val="center"/>
        <w:rPr>
          <w:rFonts w:ascii="Times New Roman" w:eastAsia="Times New Roman" w:hAnsi="Times New Roman" w:cs="Times New Roman"/>
          <w:b/>
          <w:sz w:val="24"/>
          <w:szCs w:val="24"/>
        </w:rPr>
      </w:pPr>
    </w:p>
    <w:p w:rsidR="002F3273" w:rsidRPr="00D01EBF" w:rsidRDefault="002F3273" w:rsidP="00134630">
      <w:pPr>
        <w:widowControl w:val="0"/>
        <w:suppressAutoHyphens/>
        <w:spacing w:after="0" w:line="240" w:lineRule="auto"/>
        <w:jc w:val="center"/>
        <w:rPr>
          <w:rFonts w:ascii="Times New Roman" w:eastAsia="Times New Roman" w:hAnsi="Times New Roman" w:cs="Times New Roman"/>
          <w:b/>
          <w:sz w:val="24"/>
          <w:szCs w:val="24"/>
        </w:rPr>
      </w:pPr>
    </w:p>
    <w:p w:rsidR="007A732D" w:rsidRDefault="00134630" w:rsidP="00D863BF">
      <w:pPr>
        <w:rPr>
          <w:rFonts w:ascii="Times New Roman" w:eastAsia="Times New Roman" w:hAnsi="Times New Roman" w:cs="Times New Roman"/>
          <w:b/>
          <w:color w:val="000000"/>
          <w:sz w:val="24"/>
          <w:szCs w:val="24"/>
        </w:rPr>
      </w:pPr>
      <w:r>
        <w:rPr>
          <w:rFonts w:ascii="Times New Roman" w:hAnsi="Times New Roman" w:cs="Times New Roman"/>
          <w:b/>
          <w:sz w:val="24"/>
          <w:szCs w:val="24"/>
        </w:rPr>
        <w:br w:type="page"/>
      </w:r>
      <w:r w:rsidR="00D863BF">
        <w:rPr>
          <w:rFonts w:ascii="Times New Roman" w:eastAsia="Times New Roman" w:hAnsi="Times New Roman" w:cs="Times New Roman"/>
          <w:b/>
          <w:color w:val="000000"/>
          <w:sz w:val="24"/>
          <w:szCs w:val="24"/>
        </w:rPr>
        <w:lastRenderedPageBreak/>
        <w:t xml:space="preserve"> </w:t>
      </w:r>
    </w:p>
    <w:p w:rsidR="00C72556" w:rsidRPr="00C72556" w:rsidRDefault="00FF1DA5" w:rsidP="00C72556">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Тестовые работы</w:t>
      </w:r>
      <w:r w:rsidR="00C72556" w:rsidRPr="00C72556">
        <w:rPr>
          <w:rFonts w:ascii="Times New Roman" w:eastAsia="Times New Roman" w:hAnsi="Times New Roman" w:cs="Times New Roman"/>
          <w:b/>
          <w:color w:val="000000"/>
          <w:sz w:val="24"/>
          <w:szCs w:val="24"/>
        </w:rPr>
        <w:t xml:space="preserve"> по дисциплине</w:t>
      </w:r>
      <w:r w:rsidR="00C72556">
        <w:rPr>
          <w:rFonts w:ascii="Times New Roman" w:eastAsia="Times New Roman" w:hAnsi="Times New Roman" w:cs="Times New Roman"/>
          <w:b/>
          <w:color w:val="000000"/>
          <w:sz w:val="24"/>
          <w:szCs w:val="24"/>
        </w:rPr>
        <w:t xml:space="preserve"> </w:t>
      </w:r>
      <w:r w:rsidR="00C72556" w:rsidRPr="00C72556">
        <w:rPr>
          <w:rFonts w:ascii="Times New Roman" w:eastAsia="Times New Roman" w:hAnsi="Times New Roman" w:cs="Times New Roman"/>
          <w:b/>
          <w:color w:val="000000"/>
          <w:sz w:val="24"/>
          <w:szCs w:val="24"/>
        </w:rPr>
        <w:t>«</w:t>
      </w:r>
      <w:r w:rsidR="007A5F35">
        <w:rPr>
          <w:rFonts w:ascii="Times New Roman" w:eastAsia="Times New Roman" w:hAnsi="Times New Roman" w:cs="Times New Roman"/>
          <w:b/>
          <w:color w:val="000000"/>
          <w:sz w:val="24"/>
          <w:szCs w:val="24"/>
        </w:rPr>
        <w:t>В мире профессий</w:t>
      </w:r>
      <w:r w:rsidR="00C72556" w:rsidRPr="00C72556">
        <w:rPr>
          <w:rFonts w:ascii="Times New Roman" w:eastAsia="Times New Roman" w:hAnsi="Times New Roman" w:cs="Times New Roman"/>
          <w:b/>
          <w:color w:val="000000"/>
          <w:sz w:val="24"/>
          <w:szCs w:val="24"/>
        </w:rPr>
        <w:t>»</w:t>
      </w:r>
    </w:p>
    <w:p w:rsidR="00C72556" w:rsidRDefault="00D863BF" w:rsidP="00963A68">
      <w:pPr>
        <w:pStyle w:val="aa"/>
        <w:widowControl w:val="0"/>
        <w:numPr>
          <w:ilvl w:val="0"/>
          <w:numId w:val="12"/>
        </w:numPr>
        <w:autoSpaceDE w:val="0"/>
        <w:autoSpaceDN w:val="0"/>
        <w:adjustRightInd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Что изучает профориентация»</w:t>
      </w:r>
      <w:r w:rsidR="003F03AC">
        <w:rPr>
          <w:rFonts w:ascii="Times New Roman" w:eastAsia="Times New Roman" w:hAnsi="Times New Roman" w:cs="Times New Roman"/>
          <w:b/>
          <w:color w:val="000000"/>
          <w:sz w:val="24"/>
          <w:szCs w:val="24"/>
        </w:rPr>
        <w:t xml:space="preserve"> (</w:t>
      </w:r>
      <w:r w:rsidR="004075F4">
        <w:rPr>
          <w:rFonts w:ascii="Times New Roman" w:eastAsia="Times New Roman" w:hAnsi="Times New Roman" w:cs="Times New Roman"/>
          <w:b/>
          <w:color w:val="000000"/>
          <w:sz w:val="24"/>
          <w:szCs w:val="24"/>
        </w:rPr>
        <w:t>зачет</w:t>
      </w:r>
      <w:r w:rsidR="003F03AC">
        <w:rPr>
          <w:rFonts w:ascii="Times New Roman" w:eastAsia="Times New Roman" w:hAnsi="Times New Roman" w:cs="Times New Roman"/>
          <w:b/>
          <w:color w:val="000000"/>
          <w:sz w:val="24"/>
          <w:szCs w:val="24"/>
        </w:rPr>
        <w:t>)</w:t>
      </w:r>
    </w:p>
    <w:p w:rsidR="00D863BF" w:rsidRPr="00D863BF" w:rsidRDefault="00D863BF" w:rsidP="00D863BF">
      <w:pPr>
        <w:pStyle w:val="aa"/>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C72556" w:rsidRPr="00C72556" w:rsidRDefault="00C72556" w:rsidP="00C72556">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Фамилия, имя, класс ___________________________________________________</w:t>
      </w:r>
    </w:p>
    <w:p w:rsidR="00C72556" w:rsidRPr="00C72556" w:rsidRDefault="00C72556" w:rsidP="00C72556">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Профессия – это …</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А) </w:t>
      </w:r>
      <w:r w:rsidRPr="007A5F35">
        <w:rPr>
          <w:rFonts w:ascii="Times New Roman" w:eastAsia="Times New Roman" w:hAnsi="Times New Roman" w:cs="Times New Roman"/>
          <w:color w:val="000000"/>
          <w:sz w:val="24"/>
          <w:szCs w:val="24"/>
        </w:rPr>
        <w:t>эмоционально-окрашенная установка, направленность на какую-либо деятельность или на какой–либо объект, вызванный положительным отношением к предмету.</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Б) </w:t>
      </w:r>
      <w:r w:rsidRPr="007A5F35">
        <w:rPr>
          <w:rFonts w:ascii="Times New Roman" w:eastAsia="Times New Roman" w:hAnsi="Times New Roman" w:cs="Times New Roman"/>
          <w:color w:val="000000"/>
          <w:sz w:val="24"/>
          <w:szCs w:val="24"/>
        </w:rPr>
        <w:t>правовое образование, первичная неделимая структурная единица в организации или вне её, замещаемая физическим лицом, отвечающим установленным требованиям и наделённым должностными полномочиями.</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В) </w:t>
      </w:r>
      <w:r w:rsidRPr="007A5F35">
        <w:rPr>
          <w:rFonts w:ascii="Times New Roman" w:eastAsia="Times New Roman" w:hAnsi="Times New Roman" w:cs="Times New Roman"/>
          <w:color w:val="000000"/>
          <w:sz w:val="24"/>
          <w:szCs w:val="24"/>
        </w:rPr>
        <w:t>необходимая для общества, социально ценная и ограниченная вследствие разделения труда область приложения физических и духовных сил человека, которая дает ему возможность получать взамен затраченного труда необходимые средства его существования и развития.</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Интерес – это …</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А) </w:t>
      </w:r>
      <w:r w:rsidRPr="007A5F35">
        <w:rPr>
          <w:rFonts w:ascii="Times New Roman" w:eastAsia="Times New Roman" w:hAnsi="Times New Roman" w:cs="Times New Roman"/>
          <w:color w:val="000000"/>
          <w:sz w:val="24"/>
          <w:szCs w:val="24"/>
        </w:rPr>
        <w:t>эмоционально-окрашенная установка, направленность на какую-либо деятельность или на какой–либо объект, вызванный положительным отношением к предмету.</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Б) </w:t>
      </w:r>
      <w:r w:rsidRPr="007A5F35">
        <w:rPr>
          <w:rFonts w:ascii="Times New Roman" w:eastAsia="Times New Roman" w:hAnsi="Times New Roman" w:cs="Times New Roman"/>
          <w:color w:val="000000"/>
          <w:sz w:val="24"/>
          <w:szCs w:val="24"/>
        </w:rPr>
        <w:t>необходимая для общества, социально ценная и ограниченная вследствие разделения труда область приложения физических и духовных сил человека, которая дает ему возможность получать взамен затраченного труда необходимые средства его существования и развития.</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В) </w:t>
      </w:r>
      <w:r w:rsidRPr="007A5F35">
        <w:rPr>
          <w:rFonts w:ascii="Times New Roman" w:eastAsia="Times New Roman" w:hAnsi="Times New Roman" w:cs="Times New Roman"/>
          <w:color w:val="000000"/>
          <w:sz w:val="24"/>
          <w:szCs w:val="24"/>
        </w:rPr>
        <w:t>правовое образование, первичная неделимая структурная единица в организации или вне её, замещаемая физическим лицом, отвечающим установленным требованиям и наделённым должностными полномочиями.</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C72556">
        <w:rPr>
          <w:rFonts w:ascii="Times New Roman" w:eastAsia="Times New Roman" w:hAnsi="Times New Roman" w:cs="Times New Roman"/>
          <w:b/>
          <w:color w:val="000000"/>
          <w:sz w:val="24"/>
          <w:szCs w:val="24"/>
        </w:rPr>
        <w:t xml:space="preserve">Г) </w:t>
      </w:r>
      <w:r w:rsidRPr="007A5F35">
        <w:rPr>
          <w:rFonts w:ascii="Times New Roman" w:eastAsia="Times New Roman" w:hAnsi="Times New Roman" w:cs="Times New Roman"/>
          <w:color w:val="000000"/>
          <w:sz w:val="24"/>
          <w:szCs w:val="24"/>
        </w:rPr>
        <w:t>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w:t>
      </w:r>
    </w:p>
    <w:p w:rsidR="00C72556" w:rsidRPr="007A5F35"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863BF">
        <w:rPr>
          <w:rFonts w:ascii="Times New Roman" w:eastAsia="Times New Roman" w:hAnsi="Times New Roman" w:cs="Times New Roman"/>
          <w:color w:val="000000"/>
          <w:sz w:val="24"/>
          <w:szCs w:val="24"/>
        </w:rPr>
        <w:t>Врожденные индивидуальные особенности человека, связанные с типом его нервной системы – это…</w:t>
      </w: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863BF">
        <w:rPr>
          <w:rFonts w:ascii="Times New Roman" w:eastAsia="Times New Roman" w:hAnsi="Times New Roman" w:cs="Times New Roman"/>
          <w:color w:val="000000"/>
          <w:sz w:val="24"/>
          <w:szCs w:val="24"/>
        </w:rPr>
        <w:t>А) Способности</w:t>
      </w: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863BF">
        <w:rPr>
          <w:rFonts w:ascii="Times New Roman" w:eastAsia="Times New Roman" w:hAnsi="Times New Roman" w:cs="Times New Roman"/>
          <w:color w:val="000000"/>
          <w:sz w:val="24"/>
          <w:szCs w:val="24"/>
        </w:rPr>
        <w:lastRenderedPageBreak/>
        <w:t>Б) Талант</w:t>
      </w: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863BF">
        <w:rPr>
          <w:rFonts w:ascii="Times New Roman" w:eastAsia="Times New Roman" w:hAnsi="Times New Roman" w:cs="Times New Roman"/>
          <w:color w:val="000000"/>
          <w:sz w:val="24"/>
          <w:szCs w:val="24"/>
        </w:rPr>
        <w:t>В) Характер</w:t>
      </w:r>
    </w:p>
    <w:p w:rsidR="00C72556" w:rsidRPr="00D863BF" w:rsidRDefault="00C72556"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863BF">
        <w:rPr>
          <w:rFonts w:ascii="Times New Roman" w:eastAsia="Times New Roman" w:hAnsi="Times New Roman" w:cs="Times New Roman"/>
          <w:color w:val="000000"/>
          <w:sz w:val="24"/>
          <w:szCs w:val="24"/>
        </w:rPr>
        <w:t>Г) Темперамент</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3F03AC" w:rsidRDefault="00D863BF" w:rsidP="00963A68">
      <w:pPr>
        <w:pStyle w:val="aa"/>
        <w:widowControl w:val="0"/>
        <w:numPr>
          <w:ilvl w:val="0"/>
          <w:numId w:val="12"/>
        </w:numPr>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3F03AC">
        <w:rPr>
          <w:rFonts w:ascii="Times New Roman" w:eastAsia="Times New Roman" w:hAnsi="Times New Roman" w:cs="Times New Roman"/>
          <w:b/>
          <w:color w:val="000000"/>
          <w:sz w:val="28"/>
          <w:szCs w:val="28"/>
        </w:rPr>
        <w:t>«Классификация профессий»</w:t>
      </w:r>
    </w:p>
    <w:p w:rsidR="00001344"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3F03AC" w:rsidRPr="003F03AC" w:rsidRDefault="003F03AC" w:rsidP="003F03AC">
      <w:pPr>
        <w:widowControl w:val="0"/>
        <w:autoSpaceDE w:val="0"/>
        <w:autoSpaceDN w:val="0"/>
        <w:adjustRightInd w:val="0"/>
        <w:spacing w:after="0" w:line="276" w:lineRule="auto"/>
        <w:jc w:val="center"/>
        <w:rPr>
          <w:rFonts w:ascii="Times New Roman" w:eastAsia="Times New Roman" w:hAnsi="Times New Roman" w:cs="Times New Roman"/>
          <w:b/>
          <w:color w:val="000000"/>
          <w:sz w:val="28"/>
          <w:szCs w:val="28"/>
        </w:rPr>
      </w:pPr>
    </w:p>
    <w:p w:rsidR="00001344" w:rsidRPr="003F03AC" w:rsidRDefault="00A6027A" w:rsidP="003F03AC">
      <w:pPr>
        <w:widowControl w:val="0"/>
        <w:autoSpaceDE w:val="0"/>
        <w:autoSpaceDN w:val="0"/>
        <w:adjustRightInd w:val="0"/>
        <w:spacing w:after="0" w:line="276" w:lineRule="auto"/>
        <w:jc w:val="center"/>
        <w:rPr>
          <w:rFonts w:ascii="Times New Roman" w:eastAsia="Times New Roman" w:hAnsi="Times New Roman" w:cs="Times New Roman"/>
          <w:b/>
          <w:color w:val="000000"/>
          <w:sz w:val="28"/>
          <w:szCs w:val="28"/>
        </w:rPr>
      </w:pPr>
      <w:r w:rsidRPr="003F03AC">
        <w:rPr>
          <w:rFonts w:ascii="Times New Roman" w:eastAsia="Times New Roman" w:hAnsi="Times New Roman" w:cs="Times New Roman"/>
          <w:b/>
          <w:color w:val="000000"/>
          <w:sz w:val="28"/>
          <w:szCs w:val="28"/>
        </w:rPr>
        <w:t>Промежуточный контроль</w:t>
      </w:r>
      <w:r w:rsidR="003F03AC" w:rsidRPr="003F03AC">
        <w:rPr>
          <w:rFonts w:ascii="Times New Roman" w:eastAsia="Times New Roman" w:hAnsi="Times New Roman" w:cs="Times New Roman"/>
          <w:b/>
          <w:color w:val="000000"/>
          <w:sz w:val="28"/>
          <w:szCs w:val="28"/>
        </w:rPr>
        <w:t xml:space="preserve"> по теме </w:t>
      </w:r>
      <w:r w:rsidR="003F03AC" w:rsidRPr="003F03AC">
        <w:rPr>
          <w:rFonts w:ascii="Times New Roman" w:eastAsia="Times New Roman" w:hAnsi="Times New Roman" w:cs="Times New Roman"/>
          <w:b/>
          <w:color w:val="000000"/>
          <w:sz w:val="28"/>
          <w:szCs w:val="28"/>
          <w:u w:val="single"/>
        </w:rPr>
        <w:t>«Классификация профессий»</w:t>
      </w:r>
    </w:p>
    <w:p w:rsidR="00001344" w:rsidRPr="003F03AC" w:rsidRDefault="003F03AC" w:rsidP="003F03AC">
      <w:pPr>
        <w:widowControl w:val="0"/>
        <w:autoSpaceDE w:val="0"/>
        <w:autoSpaceDN w:val="0"/>
        <w:adjustRightInd w:val="0"/>
        <w:spacing w:after="0" w:line="276" w:lineRule="auto"/>
        <w:ind w:left="360"/>
        <w:jc w:val="center"/>
        <w:rPr>
          <w:rFonts w:ascii="Times New Roman" w:eastAsia="Times New Roman" w:hAnsi="Times New Roman" w:cs="Times New Roman"/>
          <w:color w:val="000000"/>
          <w:sz w:val="28"/>
          <w:szCs w:val="28"/>
        </w:rPr>
      </w:pPr>
      <w:r w:rsidRPr="003F03AC">
        <w:rPr>
          <w:rFonts w:ascii="Times New Roman" w:eastAsia="Times New Roman" w:hAnsi="Times New Roman" w:cs="Times New Roman"/>
          <w:color w:val="000000"/>
          <w:sz w:val="28"/>
          <w:szCs w:val="28"/>
        </w:rPr>
        <w:t>(Тестовая работа)</w:t>
      </w:r>
    </w:p>
    <w:p w:rsidR="00001344"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001344"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Классификация профессий по предмету труда</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4.___________________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5 .___________________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Классификация профессий по целям труда</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Классификация профессий по орудиям труда</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4.___________________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Классификация профессий по условиям труда</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4.___________________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863BF" w:rsidRDefault="00D863BF" w:rsidP="00D863BF">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Приведите по 3 примера для каждого типа профессии</w:t>
      </w: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lastRenderedPageBreak/>
        <w:t>Человек-человек_____________________________________________________________</w:t>
      </w: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Человек-техника____________________________________________________________</w:t>
      </w: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Человек-природа____________________________________________________________</w:t>
      </w: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Человек - художественный образ _________________________________________________</w:t>
      </w: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001344" w:rsidRPr="00C72556" w:rsidRDefault="00001344" w:rsidP="00001344">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Человек - знаковая система</w:t>
      </w:r>
    </w:p>
    <w:p w:rsidR="00D863BF" w:rsidRDefault="00D863BF" w:rsidP="00D863BF">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D863BF" w:rsidRDefault="00D863BF"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863BF" w:rsidRDefault="00D863BF"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863BF" w:rsidRPr="003431FF" w:rsidRDefault="003431FF" w:rsidP="00963A68">
      <w:pPr>
        <w:pStyle w:val="aa"/>
        <w:widowControl w:val="0"/>
        <w:numPr>
          <w:ilvl w:val="0"/>
          <w:numId w:val="12"/>
        </w:numPr>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74598">
        <w:rPr>
          <w:rFonts w:ascii="Times New Roman" w:eastAsia="Times New Roman" w:hAnsi="Times New Roman" w:cs="Times New Roman"/>
          <w:b/>
          <w:sz w:val="24"/>
          <w:szCs w:val="24"/>
          <w:lang w:eastAsia="ru-RU"/>
        </w:rPr>
        <w:t>Общие понятия о способностях человека и формирование знаний о себе с целью оценки профессионального потенциала</w:t>
      </w:r>
      <w:r>
        <w:rPr>
          <w:rFonts w:ascii="Times New Roman" w:eastAsia="Times New Roman" w:hAnsi="Times New Roman" w:cs="Times New Roman"/>
          <w:b/>
          <w:sz w:val="24"/>
          <w:szCs w:val="24"/>
          <w:lang w:eastAsia="ru-RU"/>
        </w:rPr>
        <w:t>»</w:t>
      </w:r>
      <w:r w:rsidR="00A6027A">
        <w:rPr>
          <w:rFonts w:ascii="Times New Roman" w:eastAsia="Times New Roman" w:hAnsi="Times New Roman" w:cs="Times New Roman"/>
          <w:b/>
          <w:sz w:val="24"/>
          <w:szCs w:val="24"/>
          <w:lang w:eastAsia="ru-RU"/>
        </w:rPr>
        <w:t xml:space="preserve"> (Тестовая работа).</w:t>
      </w:r>
    </w:p>
    <w:p w:rsid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r w:rsidRPr="00C72556">
        <w:rPr>
          <w:rFonts w:ascii="Times New Roman" w:eastAsia="Times New Roman" w:hAnsi="Times New Roman" w:cs="Times New Roman"/>
          <w:b/>
          <w:color w:val="000000"/>
          <w:sz w:val="24"/>
          <w:szCs w:val="24"/>
        </w:rPr>
        <w:t xml:space="preserve"> Перечислите виды способностей</w:t>
      </w:r>
      <w:r>
        <w:rPr>
          <w:rFonts w:ascii="Times New Roman" w:eastAsia="Times New Roman" w:hAnsi="Times New Roman" w:cs="Times New Roman"/>
          <w:b/>
          <w:color w:val="000000"/>
          <w:sz w:val="24"/>
          <w:szCs w:val="24"/>
        </w:rPr>
        <w:t>:</w:t>
      </w: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1.___________________________</w:t>
      </w: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2.___________________________</w:t>
      </w: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3.___________________________</w:t>
      </w: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4.___________________________</w:t>
      </w:r>
    </w:p>
    <w:p w:rsidR="003431FF" w:rsidRPr="00C72556" w:rsidRDefault="003431FF" w:rsidP="003431FF">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3431FF" w:rsidRDefault="003431FF"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3431FF" w:rsidRPr="00C72556" w:rsidRDefault="003431FF"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3431FF"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sidR="00C72556" w:rsidRPr="00C72556">
        <w:rPr>
          <w:rFonts w:ascii="Times New Roman" w:eastAsia="Times New Roman" w:hAnsi="Times New Roman" w:cs="Times New Roman"/>
          <w:b/>
          <w:color w:val="000000"/>
          <w:sz w:val="24"/>
          <w:szCs w:val="24"/>
        </w:rPr>
        <w:t>Перечислите типы темперамента человека</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1.___________________________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2.___________________________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3.___________________________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4.___________________________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r w:rsidR="00C72556" w:rsidRPr="00C72556">
        <w:rPr>
          <w:rFonts w:ascii="Times New Roman" w:eastAsia="Times New Roman" w:hAnsi="Times New Roman" w:cs="Times New Roman"/>
          <w:b/>
          <w:color w:val="000000"/>
          <w:sz w:val="24"/>
          <w:szCs w:val="24"/>
        </w:rPr>
        <w:t>Определите тип темперамента, которому свойственны следующие личностные особенности:</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445240" w:rsidRDefault="00C72556" w:rsidP="00963A68">
      <w:pPr>
        <w:pStyle w:val="aa"/>
        <w:widowControl w:val="0"/>
        <w:numPr>
          <w:ilvl w:val="0"/>
          <w:numId w:val="11"/>
        </w:numPr>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445240">
        <w:rPr>
          <w:rFonts w:ascii="Times New Roman" w:eastAsia="Times New Roman" w:hAnsi="Times New Roman" w:cs="Times New Roman"/>
          <w:b/>
          <w:color w:val="000000"/>
          <w:sz w:val="24"/>
          <w:szCs w:val="24"/>
        </w:rPr>
        <w:t>Тревожный, грустный, ранимый, сдержанный, пессимистичный, малообщительный, впечатлительный 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445240" w:rsidRDefault="00C72556" w:rsidP="00963A68">
      <w:pPr>
        <w:pStyle w:val="aa"/>
        <w:widowControl w:val="0"/>
        <w:numPr>
          <w:ilvl w:val="0"/>
          <w:numId w:val="11"/>
        </w:numPr>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445240">
        <w:rPr>
          <w:rFonts w:ascii="Times New Roman" w:eastAsia="Times New Roman" w:hAnsi="Times New Roman" w:cs="Times New Roman"/>
          <w:b/>
          <w:color w:val="000000"/>
          <w:sz w:val="24"/>
          <w:szCs w:val="24"/>
        </w:rPr>
        <w:t>Обидчивый, беспокойный, агрессивный, возбудимый, импульсивный, оптимистический, активный, поддающийся настроению_____________________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445240" w:rsidRDefault="00C72556" w:rsidP="00963A68">
      <w:pPr>
        <w:pStyle w:val="aa"/>
        <w:widowControl w:val="0"/>
        <w:numPr>
          <w:ilvl w:val="0"/>
          <w:numId w:val="11"/>
        </w:numPr>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445240">
        <w:rPr>
          <w:rFonts w:ascii="Times New Roman" w:eastAsia="Times New Roman" w:hAnsi="Times New Roman" w:cs="Times New Roman"/>
          <w:b/>
          <w:color w:val="000000"/>
          <w:sz w:val="24"/>
          <w:szCs w:val="24"/>
        </w:rPr>
        <w:t>Трудолюбивый, рассудительный, надежный, вдумчивый, миролюбивый, спокойный, несуетливый____________________________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445240" w:rsidRDefault="00C72556" w:rsidP="00963A68">
      <w:pPr>
        <w:pStyle w:val="aa"/>
        <w:widowControl w:val="0"/>
        <w:numPr>
          <w:ilvl w:val="0"/>
          <w:numId w:val="11"/>
        </w:numPr>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445240">
        <w:rPr>
          <w:rFonts w:ascii="Times New Roman" w:eastAsia="Times New Roman" w:hAnsi="Times New Roman" w:cs="Times New Roman"/>
          <w:b/>
          <w:color w:val="000000"/>
          <w:sz w:val="24"/>
          <w:szCs w:val="24"/>
        </w:rPr>
        <w:t xml:space="preserve">Общительный, открытый, разговорчивый, беззаботный, инициативный, </w:t>
      </w:r>
      <w:r w:rsidRPr="00445240">
        <w:rPr>
          <w:rFonts w:ascii="Times New Roman" w:eastAsia="Times New Roman" w:hAnsi="Times New Roman" w:cs="Times New Roman"/>
          <w:b/>
          <w:color w:val="000000"/>
          <w:sz w:val="24"/>
          <w:szCs w:val="24"/>
        </w:rPr>
        <w:lastRenderedPageBreak/>
        <w:t>весёлый, уравновешенный_________________________</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72556"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C72556" w:rsidRPr="00C72556">
        <w:rPr>
          <w:rFonts w:ascii="Times New Roman" w:eastAsia="Times New Roman" w:hAnsi="Times New Roman" w:cs="Times New Roman"/>
          <w:b/>
          <w:color w:val="000000"/>
          <w:sz w:val="24"/>
          <w:szCs w:val="24"/>
        </w:rPr>
        <w:t>4. Установите соответствие</w:t>
      </w:r>
    </w:p>
    <w:p w:rsidR="00C72556" w:rsidRPr="00C72556"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7A5F35" w:rsidRPr="007A5F35" w:rsidRDefault="007A5F35" w:rsidP="00445240">
      <w:pPr>
        <w:shd w:val="clear" w:color="auto" w:fill="FFFFFF"/>
        <w:spacing w:after="0" w:line="276" w:lineRule="auto"/>
        <w:rPr>
          <w:rFonts w:ascii="Helvetica" w:eastAsia="Times New Roman" w:hAnsi="Helvetica" w:cs="Times New Roman"/>
          <w:color w:val="333333"/>
          <w:sz w:val="21"/>
          <w:szCs w:val="21"/>
          <w:lang w:eastAsia="ru-RU"/>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2259"/>
        <w:gridCol w:w="7637"/>
      </w:tblGrid>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Реалистический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1. Обладают достаточно развитыми математическими способностями, способностью формулировать и излагать мысли, склонностью к решению логических, абстрактных задач. Люди этого типа предпочитают профессии научно-ис</w:t>
            </w:r>
            <w:r w:rsidRPr="007A5F35">
              <w:rPr>
                <w:rFonts w:ascii="Times New Roman" w:eastAsia="Times New Roman" w:hAnsi="Times New Roman" w:cs="Times New Roman"/>
                <w:sz w:val="24"/>
                <w:szCs w:val="24"/>
                <w:lang w:eastAsia="ru-RU"/>
              </w:rPr>
              <w:softHyphen/>
              <w:t>следовательского направления.</w:t>
            </w:r>
          </w:p>
        </w:tc>
      </w:tr>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Интеллектуальный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2. Профессионалы данного типа находчивы, практичны, быстро ориентируются в сложной обстановке, самостоятельно принимают решения, склонны к социальной актив</w:t>
            </w:r>
            <w:r w:rsidRPr="007A5F35">
              <w:rPr>
                <w:rFonts w:ascii="Times New Roman" w:eastAsia="Times New Roman" w:hAnsi="Times New Roman" w:cs="Times New Roman"/>
                <w:sz w:val="24"/>
                <w:szCs w:val="24"/>
                <w:lang w:eastAsia="ru-RU"/>
              </w:rPr>
              <w:softHyphen/>
              <w:t>ности, лидерству.</w:t>
            </w:r>
          </w:p>
        </w:tc>
      </w:tr>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Социальный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3. Профессионалы данного типа склонны заниматься конкретными вещами и их использованием. Ориентированы в основном на практичес</w:t>
            </w:r>
            <w:r w:rsidRPr="007A5F35">
              <w:rPr>
                <w:rFonts w:ascii="Times New Roman" w:eastAsia="Times New Roman" w:hAnsi="Times New Roman" w:cs="Times New Roman"/>
                <w:sz w:val="24"/>
                <w:szCs w:val="24"/>
                <w:lang w:eastAsia="ru-RU"/>
              </w:rPr>
              <w:softHyphen/>
              <w:t>кий труд. Способности к общению с людьми</w:t>
            </w:r>
          </w:p>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развиты слабо.</w:t>
            </w:r>
          </w:p>
        </w:tc>
      </w:tr>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Артистический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4. Профессионалы данного типа оригинальны, независимы в принятии решений, редко ориентируются на социальные нормы. Отношения с людьми строят, опираясь на свои ощущения, эмоции, воображение, интуицию. Как правило, люди данного типа обладают творческими способностями.</w:t>
            </w:r>
          </w:p>
          <w:p w:rsidR="007A5F35" w:rsidRPr="007A5F35" w:rsidRDefault="007A5F35" w:rsidP="00445240">
            <w:pPr>
              <w:spacing w:after="0" w:line="276" w:lineRule="auto"/>
              <w:rPr>
                <w:rFonts w:ascii="Times New Roman" w:eastAsia="Times New Roman" w:hAnsi="Times New Roman" w:cs="Times New Roman"/>
                <w:sz w:val="24"/>
                <w:szCs w:val="24"/>
                <w:lang w:eastAsia="ru-RU"/>
              </w:rPr>
            </w:pPr>
          </w:p>
        </w:tc>
      </w:tr>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Предприимчивый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5. Профессионалы данного типа гуманны, ориентированы на социальные нормы, способны к сопереживанию. Обладают хорошими вербальными (словесными) спо</w:t>
            </w:r>
            <w:r w:rsidRPr="007A5F35">
              <w:rPr>
                <w:rFonts w:ascii="Times New Roman" w:eastAsia="Times New Roman" w:hAnsi="Times New Roman" w:cs="Times New Roman"/>
                <w:sz w:val="24"/>
                <w:szCs w:val="24"/>
                <w:lang w:eastAsia="ru-RU"/>
              </w:rPr>
              <w:softHyphen/>
              <w:t>собностями, с удовольствием общаются с людьми. Люди этого типа ориентированы на труд, главным содержанием которого является взаимодействие с другими людьми</w:t>
            </w:r>
          </w:p>
        </w:tc>
      </w:tr>
      <w:tr w:rsidR="00920B47" w:rsidRPr="007A5F35" w:rsidTr="00920B47">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i/>
                <w:iCs/>
                <w:sz w:val="24"/>
                <w:szCs w:val="24"/>
                <w:lang w:eastAsia="ru-RU"/>
              </w:rPr>
              <w:t>Конвенциональный тип</w:t>
            </w:r>
          </w:p>
        </w:tc>
        <w:tc>
          <w:tcPr>
            <w:tcW w:w="7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6. Предпочитают четко определенную деятельность, вы</w:t>
            </w:r>
            <w:r w:rsidRPr="007A5F35">
              <w:rPr>
                <w:rFonts w:ascii="Times New Roman" w:eastAsia="Times New Roman" w:hAnsi="Times New Roman" w:cs="Times New Roman"/>
                <w:sz w:val="24"/>
                <w:szCs w:val="24"/>
                <w:lang w:eastAsia="ru-RU"/>
              </w:rPr>
              <w:softHyphen/>
              <w:t>бирают из окружающей среды цели и задачи, поставленные перед ними обычаями и обществом. Как правило, работают в системе «начальник - подчиненный»</w:t>
            </w:r>
          </w:p>
        </w:tc>
      </w:tr>
    </w:tbl>
    <w:p w:rsidR="00C72556" w:rsidRPr="00920B47"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A5F35" w:rsidRPr="00920B47">
        <w:rPr>
          <w:rFonts w:ascii="Times New Roman" w:eastAsia="Times New Roman" w:hAnsi="Times New Roman" w:cs="Times New Roman"/>
          <w:b/>
          <w:sz w:val="24"/>
          <w:szCs w:val="24"/>
        </w:rPr>
        <w:t>5. Установите соответствие</w:t>
      </w:r>
    </w:p>
    <w:p w:rsidR="007A5F35" w:rsidRPr="007A5F35" w:rsidRDefault="007A5F35" w:rsidP="00445240">
      <w:pPr>
        <w:spacing w:after="0" w:line="276" w:lineRule="auto"/>
        <w:rPr>
          <w:rFonts w:ascii="Times New Roman" w:eastAsia="Times New Roman" w:hAnsi="Times New Roman" w:cs="Times New Roman"/>
          <w:sz w:val="24"/>
          <w:szCs w:val="24"/>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270"/>
        <w:gridCol w:w="7598"/>
      </w:tblGrid>
      <w:tr w:rsidR="00920B47" w:rsidRPr="007A5F35" w:rsidTr="007A5F35">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Профессиональная пригодность</w:t>
            </w:r>
          </w:p>
        </w:tc>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состояние полного физического, душевного и социального благополучия, а не только отсутствие болезней или физических недугов.</w:t>
            </w:r>
          </w:p>
        </w:tc>
      </w:tr>
      <w:tr w:rsidR="00920B47" w:rsidRPr="007A5F35" w:rsidTr="007A5F35">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Здоровье</w:t>
            </w:r>
          </w:p>
        </w:tc>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система социально-экономических и юридических отношений в обществе, призванных обеспечить нормальный непрерывный процесс воспроизводства рабочей силы и эффективное использование труда.</w:t>
            </w:r>
          </w:p>
        </w:tc>
      </w:tr>
      <w:tr w:rsidR="00920B47" w:rsidRPr="007A5F35" w:rsidTr="007A5F35">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Рынок труда</w:t>
            </w:r>
          </w:p>
        </w:tc>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5F35" w:rsidRPr="007A5F35" w:rsidRDefault="007A5F35" w:rsidP="00445240">
            <w:pPr>
              <w:spacing w:after="0" w:line="276" w:lineRule="auto"/>
              <w:rPr>
                <w:rFonts w:ascii="Times New Roman" w:eastAsia="Times New Roman" w:hAnsi="Times New Roman" w:cs="Times New Roman"/>
                <w:sz w:val="24"/>
                <w:szCs w:val="24"/>
                <w:lang w:eastAsia="ru-RU"/>
              </w:rPr>
            </w:pPr>
            <w:r w:rsidRPr="007A5F35">
              <w:rPr>
                <w:rFonts w:ascii="Times New Roman" w:eastAsia="Times New Roman" w:hAnsi="Times New Roman" w:cs="Times New Roman"/>
                <w:sz w:val="24"/>
                <w:szCs w:val="24"/>
                <w:lang w:eastAsia="ru-RU"/>
              </w:rPr>
              <w:t>совокупность психологических и психофизических свойств, а также специальных знаний, умений и навыков, необходимых для достижения приемлемой эффективности труда.</w:t>
            </w:r>
          </w:p>
        </w:tc>
      </w:tr>
    </w:tbl>
    <w:p w:rsidR="00C72556" w:rsidRPr="00920B47" w:rsidRDefault="00C72556" w:rsidP="00445240">
      <w:pPr>
        <w:widowControl w:val="0"/>
        <w:autoSpaceDE w:val="0"/>
        <w:autoSpaceDN w:val="0"/>
        <w:adjustRightInd w:val="0"/>
        <w:spacing w:after="0" w:line="276" w:lineRule="auto"/>
        <w:jc w:val="both"/>
        <w:rPr>
          <w:rFonts w:ascii="Times New Roman" w:eastAsia="Times New Roman" w:hAnsi="Times New Roman" w:cs="Times New Roman"/>
          <w:b/>
          <w:sz w:val="24"/>
          <w:szCs w:val="24"/>
        </w:rPr>
      </w:pPr>
    </w:p>
    <w:p w:rsidR="0063445E" w:rsidRPr="00F22587" w:rsidRDefault="00877D48" w:rsidP="00963A68">
      <w:pPr>
        <w:pStyle w:val="aa"/>
        <w:widowControl w:val="0"/>
        <w:numPr>
          <w:ilvl w:val="0"/>
          <w:numId w:val="12"/>
        </w:numPr>
        <w:autoSpaceDE w:val="0"/>
        <w:autoSpaceDN w:val="0"/>
        <w:adjustRightInd w:val="0"/>
        <w:spacing w:after="0" w:line="276" w:lineRule="auto"/>
        <w:jc w:val="both"/>
        <w:rPr>
          <w:rFonts w:ascii="Times New Roman" w:hAnsi="Times New Roman" w:cs="Times New Roman"/>
          <w:b/>
          <w:sz w:val="28"/>
          <w:szCs w:val="28"/>
          <w:shd w:val="clear" w:color="auto" w:fill="FFFFFF"/>
        </w:rPr>
      </w:pPr>
      <w:r w:rsidRPr="00F22587">
        <w:rPr>
          <w:rFonts w:ascii="Times New Roman" w:eastAsia="Times New Roman" w:hAnsi="Times New Roman" w:cs="Times New Roman"/>
          <w:b/>
          <w:sz w:val="28"/>
          <w:szCs w:val="28"/>
          <w:lang w:eastAsia="ru-RU"/>
        </w:rPr>
        <w:lastRenderedPageBreak/>
        <w:t>«</w:t>
      </w:r>
      <w:r w:rsidR="0063445E" w:rsidRPr="00F22587">
        <w:rPr>
          <w:rFonts w:ascii="Times New Roman" w:eastAsia="Times New Roman" w:hAnsi="Times New Roman" w:cs="Times New Roman"/>
          <w:b/>
          <w:sz w:val="28"/>
          <w:szCs w:val="28"/>
          <w:lang w:eastAsia="ru-RU"/>
        </w:rPr>
        <w:t>Основные характеристики востребованных профессий на рынке труда</w:t>
      </w:r>
      <w:r w:rsidRPr="00F22587">
        <w:rPr>
          <w:rFonts w:ascii="Times New Roman" w:eastAsia="Times New Roman" w:hAnsi="Times New Roman" w:cs="Times New Roman"/>
          <w:b/>
          <w:sz w:val="28"/>
          <w:szCs w:val="28"/>
          <w:lang w:eastAsia="ru-RU"/>
        </w:rPr>
        <w:t>»(зачет).</w:t>
      </w:r>
      <w:r w:rsidR="0063445E" w:rsidRPr="00F22587">
        <w:rPr>
          <w:rFonts w:ascii="Times New Roman" w:eastAsia="Times New Roman" w:hAnsi="Times New Roman" w:cs="Times New Roman"/>
          <w:b/>
          <w:bCs/>
          <w:sz w:val="28"/>
          <w:szCs w:val="28"/>
          <w:lang w:eastAsia="ru-RU"/>
        </w:rPr>
        <w:t xml:space="preserve"> </w:t>
      </w:r>
    </w:p>
    <w:p w:rsidR="00D0424C" w:rsidRPr="00F22587" w:rsidRDefault="00D0424C" w:rsidP="00D0424C">
      <w:pPr>
        <w:pStyle w:val="aa"/>
        <w:widowControl w:val="0"/>
        <w:autoSpaceDE w:val="0"/>
        <w:autoSpaceDN w:val="0"/>
        <w:adjustRightInd w:val="0"/>
        <w:spacing w:after="0" w:line="276" w:lineRule="auto"/>
        <w:jc w:val="both"/>
        <w:rPr>
          <w:rFonts w:ascii="Times New Roman" w:hAnsi="Times New Roman" w:cs="Times New Roman"/>
          <w:b/>
          <w:sz w:val="28"/>
          <w:szCs w:val="28"/>
          <w:shd w:val="clear" w:color="auto" w:fill="FFFFFF"/>
        </w:rPr>
      </w:pPr>
    </w:p>
    <w:p w:rsidR="00D0424C" w:rsidRPr="00C72556"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w:t>
      </w:r>
      <w:r w:rsidR="00D0424C" w:rsidRPr="00C72556">
        <w:rPr>
          <w:rFonts w:ascii="Times New Roman" w:eastAsia="Times New Roman" w:hAnsi="Times New Roman" w:cs="Times New Roman"/>
          <w:b/>
          <w:color w:val="000000"/>
          <w:sz w:val="24"/>
          <w:szCs w:val="24"/>
        </w:rPr>
        <w:t>Уровни образования в РФ</w:t>
      </w:r>
      <w:r>
        <w:rPr>
          <w:rFonts w:ascii="Times New Roman" w:eastAsia="Times New Roman" w:hAnsi="Times New Roman" w:cs="Times New Roman"/>
          <w:b/>
          <w:color w:val="000000"/>
          <w:sz w:val="24"/>
          <w:szCs w:val="24"/>
        </w:rPr>
        <w:t>:</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A76F6E"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sectPr w:rsidR="00A76F6E" w:rsidSect="000C0F92">
          <w:pgSz w:w="11906" w:h="16838"/>
          <w:pgMar w:top="1134" w:right="1134" w:bottom="1134" w:left="1134" w:header="709" w:footer="709" w:gutter="0"/>
          <w:cols w:space="708"/>
          <w:docGrid w:linePitch="360"/>
        </w:sectPr>
      </w:pPr>
    </w:p>
    <w:p w:rsidR="00D0424C" w:rsidRPr="00C72556"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w:t>
      </w:r>
      <w:r w:rsidR="00D0424C" w:rsidRPr="00C72556">
        <w:rPr>
          <w:rFonts w:ascii="Times New Roman" w:eastAsia="Times New Roman" w:hAnsi="Times New Roman" w:cs="Times New Roman"/>
          <w:b/>
          <w:color w:val="000000"/>
          <w:sz w:val="24"/>
          <w:szCs w:val="24"/>
        </w:rPr>
        <w:t>Общее образование</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w:t>
      </w:r>
      <w:r>
        <w:rPr>
          <w:rFonts w:ascii="Times New Roman" w:eastAsia="Times New Roman" w:hAnsi="Times New Roman" w:cs="Times New Roman"/>
          <w:b/>
          <w:color w:val="000000"/>
          <w:sz w:val="24"/>
          <w:szCs w:val="24"/>
        </w:rPr>
        <w:t>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_________________</w:t>
      </w:r>
    </w:p>
    <w:p w:rsidR="00D0424C" w:rsidRPr="00C72556"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w:t>
      </w:r>
      <w:r w:rsidR="00D0424C" w:rsidRPr="00C72556">
        <w:rPr>
          <w:rFonts w:ascii="Times New Roman" w:eastAsia="Times New Roman" w:hAnsi="Times New Roman" w:cs="Times New Roman"/>
          <w:b/>
          <w:color w:val="000000"/>
          <w:sz w:val="24"/>
          <w:szCs w:val="24"/>
        </w:rPr>
        <w:t>Высшее образование:</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___________________</w:t>
      </w:r>
    </w:p>
    <w:p w:rsidR="00A76F6E"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sectPr w:rsidR="00A76F6E" w:rsidSect="00A76F6E">
          <w:type w:val="continuous"/>
          <w:pgSz w:w="11906" w:h="16838"/>
          <w:pgMar w:top="1134" w:right="1134" w:bottom="1134" w:left="1134" w:header="709" w:footer="709" w:gutter="0"/>
          <w:cols w:num="2" w:space="708"/>
          <w:docGrid w:linePitch="360"/>
        </w:sect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 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Default="00A76F6E"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00D0424C" w:rsidRPr="00C72556">
        <w:rPr>
          <w:rFonts w:ascii="Times New Roman" w:eastAsia="Times New Roman" w:hAnsi="Times New Roman" w:cs="Times New Roman"/>
          <w:b/>
          <w:color w:val="000000"/>
          <w:sz w:val="24"/>
          <w:szCs w:val="24"/>
        </w:rPr>
        <w:t>Среднее</w:t>
      </w:r>
      <w:r w:rsidR="00D0424C">
        <w:rPr>
          <w:rFonts w:ascii="Times New Roman" w:eastAsia="Times New Roman" w:hAnsi="Times New Roman" w:cs="Times New Roman"/>
          <w:b/>
          <w:color w:val="000000"/>
          <w:sz w:val="24"/>
          <w:szCs w:val="24"/>
        </w:rPr>
        <w:t xml:space="preserve"> профессиональное образование </w:t>
      </w:r>
      <w:r w:rsidR="00D0424C" w:rsidRPr="00C72556">
        <w:rPr>
          <w:rFonts w:ascii="Times New Roman" w:eastAsia="Times New Roman" w:hAnsi="Times New Roman" w:cs="Times New Roman"/>
          <w:b/>
          <w:color w:val="000000"/>
          <w:sz w:val="24"/>
          <w:szCs w:val="24"/>
        </w:rPr>
        <w:t>включает следующие виды учебных заведений</w:t>
      </w:r>
      <w:r w:rsidR="00D0424C">
        <w:rPr>
          <w:rFonts w:ascii="Times New Roman" w:eastAsia="Times New Roman" w:hAnsi="Times New Roman" w:cs="Times New Roman"/>
          <w:b/>
          <w:color w:val="000000"/>
          <w:sz w:val="24"/>
          <w:szCs w:val="24"/>
        </w:rPr>
        <w:t>:</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________________</w:t>
      </w:r>
      <w:r>
        <w:rPr>
          <w:rFonts w:ascii="Times New Roman" w:eastAsia="Times New Roman" w:hAnsi="Times New Roman" w:cs="Times New Roman"/>
          <w:b/>
          <w:color w:val="000000"/>
          <w:sz w:val="24"/>
          <w:szCs w:val="24"/>
        </w:rPr>
        <w:t>______________________________________________________________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__________________________</w:t>
      </w:r>
      <w:r>
        <w:rPr>
          <w:rFonts w:ascii="Times New Roman" w:eastAsia="Times New Roman" w:hAnsi="Times New Roman" w:cs="Times New Roman"/>
          <w:b/>
          <w:color w:val="000000"/>
          <w:sz w:val="24"/>
          <w:szCs w:val="24"/>
        </w:rPr>
        <w:t>____________________________________________________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C72556">
        <w:rPr>
          <w:rFonts w:ascii="Times New Roman" w:eastAsia="Times New Roman" w:hAnsi="Times New Roman" w:cs="Times New Roman"/>
          <w:b/>
          <w:color w:val="000000"/>
          <w:sz w:val="24"/>
          <w:szCs w:val="24"/>
        </w:rPr>
        <w:t>__________________________</w:t>
      </w:r>
      <w:r>
        <w:rPr>
          <w:rFonts w:ascii="Times New Roman" w:eastAsia="Times New Roman" w:hAnsi="Times New Roman" w:cs="Times New Roman"/>
          <w:b/>
          <w:color w:val="000000"/>
          <w:sz w:val="24"/>
          <w:szCs w:val="24"/>
        </w:rPr>
        <w:t>_____________________________________________________</w:t>
      </w:r>
    </w:p>
    <w:p w:rsidR="00D0424C" w:rsidRPr="00C72556"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BD008F" w:rsidRPr="00BD008F" w:rsidRDefault="00A76F6E" w:rsidP="00A76F6E">
      <w:pPr>
        <w:shd w:val="clear" w:color="auto" w:fill="FFFFFF"/>
        <w:spacing w:after="0" w:line="240" w:lineRule="auto"/>
        <w:jc w:val="both"/>
        <w:rPr>
          <w:rFonts w:ascii="Calibri" w:eastAsia="Times New Roman" w:hAnsi="Calibri" w:cs="Calibri"/>
          <w:b/>
          <w:color w:val="000000"/>
          <w:sz w:val="24"/>
          <w:szCs w:val="24"/>
          <w:lang w:eastAsia="ru-RU"/>
        </w:rPr>
      </w:pPr>
      <w:r>
        <w:rPr>
          <w:rFonts w:ascii="Times New Roman" w:eastAsia="Times New Roman" w:hAnsi="Times New Roman" w:cs="Times New Roman"/>
          <w:b/>
          <w:color w:val="000000"/>
          <w:sz w:val="24"/>
          <w:szCs w:val="24"/>
          <w:lang w:eastAsia="ru-RU"/>
        </w:rPr>
        <w:t>4.2.</w:t>
      </w:r>
      <w:r w:rsidR="00BD008F" w:rsidRPr="00A76F6E">
        <w:rPr>
          <w:rFonts w:ascii="Times New Roman" w:eastAsia="Times New Roman" w:hAnsi="Times New Roman" w:cs="Times New Roman"/>
          <w:b/>
          <w:color w:val="000000"/>
          <w:sz w:val="24"/>
          <w:szCs w:val="24"/>
          <w:lang w:eastAsia="ru-RU"/>
        </w:rPr>
        <w:t>С</w:t>
      </w:r>
      <w:r w:rsidR="00BD008F" w:rsidRPr="00BD008F">
        <w:rPr>
          <w:rFonts w:ascii="Times New Roman" w:eastAsia="Times New Roman" w:hAnsi="Times New Roman" w:cs="Times New Roman"/>
          <w:b/>
          <w:color w:val="000000"/>
          <w:sz w:val="24"/>
          <w:szCs w:val="24"/>
          <w:lang w:eastAsia="ru-RU"/>
        </w:rPr>
        <w:t>остав</w:t>
      </w:r>
      <w:r w:rsidR="00BD008F" w:rsidRPr="00A76F6E">
        <w:rPr>
          <w:rFonts w:ascii="Times New Roman" w:eastAsia="Times New Roman" w:hAnsi="Times New Roman" w:cs="Times New Roman"/>
          <w:b/>
          <w:color w:val="000000"/>
          <w:sz w:val="24"/>
          <w:szCs w:val="24"/>
          <w:lang w:eastAsia="ru-RU"/>
        </w:rPr>
        <w:t>ьте</w:t>
      </w:r>
      <w:r w:rsidR="00BD008F" w:rsidRPr="00BD008F">
        <w:rPr>
          <w:rFonts w:ascii="Times New Roman" w:eastAsia="Times New Roman" w:hAnsi="Times New Roman" w:cs="Times New Roman"/>
          <w:b/>
          <w:color w:val="000000"/>
          <w:sz w:val="24"/>
          <w:szCs w:val="24"/>
          <w:lang w:eastAsia="ru-RU"/>
        </w:rPr>
        <w:t xml:space="preserve"> список профессий, специалисты по которым участвуют:</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r w:rsidRPr="00BD008F">
        <w:rPr>
          <w:rFonts w:ascii="Times New Roman" w:eastAsia="Times New Roman" w:hAnsi="Times New Roman" w:cs="Times New Roman"/>
          <w:b/>
          <w:color w:val="000000"/>
          <w:sz w:val="24"/>
          <w:szCs w:val="24"/>
          <w:lang w:eastAsia="ru-RU"/>
        </w:rPr>
        <w:t>в производстве хлеба</w:t>
      </w:r>
      <w:r w:rsidRPr="00A76F6E">
        <w:rPr>
          <w:rFonts w:ascii="Times New Roman" w:eastAsia="Times New Roman" w:hAnsi="Times New Roman" w:cs="Times New Roman"/>
          <w:b/>
          <w:color w:val="000000"/>
          <w:sz w:val="24"/>
          <w:szCs w:val="24"/>
          <w:lang w:eastAsia="ru-RU"/>
        </w:rPr>
        <w:t>-</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BD008F"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r w:rsidRPr="00A76F6E">
        <w:rPr>
          <w:rFonts w:ascii="Times New Roman" w:eastAsia="Times New Roman" w:hAnsi="Times New Roman" w:cs="Times New Roman"/>
          <w:b/>
          <w:color w:val="000000"/>
          <w:sz w:val="24"/>
          <w:szCs w:val="24"/>
          <w:lang w:eastAsia="ru-RU"/>
        </w:rPr>
        <w:t>в строительстве жилого дома-</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BD008F" w:rsidRPr="00BD008F"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r w:rsidRPr="00BD008F">
        <w:rPr>
          <w:rFonts w:ascii="Times New Roman" w:eastAsia="Times New Roman" w:hAnsi="Times New Roman" w:cs="Times New Roman"/>
          <w:b/>
          <w:color w:val="000000"/>
          <w:sz w:val="24"/>
          <w:szCs w:val="24"/>
          <w:lang w:eastAsia="ru-RU"/>
        </w:rPr>
        <w:t>в создании телевизионной передачи</w:t>
      </w:r>
      <w:r w:rsidRPr="00A76F6E">
        <w:rPr>
          <w:rFonts w:ascii="Times New Roman" w:eastAsia="Times New Roman" w:hAnsi="Times New Roman" w:cs="Times New Roman"/>
          <w:b/>
          <w:color w:val="000000"/>
          <w:sz w:val="24"/>
          <w:szCs w:val="24"/>
          <w:lang w:eastAsia="ru-RU"/>
        </w:rPr>
        <w:t>-</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BD008F"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r w:rsidRPr="00BD008F">
        <w:rPr>
          <w:rFonts w:ascii="Times New Roman" w:eastAsia="Times New Roman" w:hAnsi="Times New Roman" w:cs="Times New Roman"/>
          <w:b/>
          <w:color w:val="000000"/>
          <w:sz w:val="24"/>
          <w:szCs w:val="24"/>
          <w:lang w:eastAsia="ru-RU"/>
        </w:rPr>
        <w:t>в охране общественного порядка</w:t>
      </w:r>
      <w:r w:rsidRPr="00A76F6E">
        <w:rPr>
          <w:rFonts w:ascii="Times New Roman" w:eastAsia="Times New Roman" w:hAnsi="Times New Roman" w:cs="Times New Roman"/>
          <w:color w:val="000000"/>
          <w:sz w:val="24"/>
          <w:szCs w:val="24"/>
          <w:lang w:eastAsia="ru-RU"/>
        </w:rPr>
        <w:t>-</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BD008F"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r w:rsidRPr="00BD008F">
        <w:rPr>
          <w:rFonts w:ascii="Times New Roman" w:eastAsia="Times New Roman" w:hAnsi="Times New Roman" w:cs="Times New Roman"/>
          <w:b/>
          <w:color w:val="000000"/>
          <w:sz w:val="24"/>
          <w:szCs w:val="24"/>
          <w:lang w:eastAsia="ru-RU"/>
        </w:rPr>
        <w:t xml:space="preserve">в движении </w:t>
      </w:r>
      <w:r w:rsidRPr="00A76F6E">
        <w:rPr>
          <w:rFonts w:ascii="Times New Roman" w:eastAsia="Times New Roman" w:hAnsi="Times New Roman" w:cs="Times New Roman"/>
          <w:b/>
          <w:color w:val="000000"/>
          <w:sz w:val="24"/>
          <w:szCs w:val="24"/>
          <w:lang w:eastAsia="ru-RU"/>
        </w:rPr>
        <w:t>городского транспорта –</w:t>
      </w: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BD008F" w:rsidRPr="00A76F6E"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BD008F" w:rsidRPr="00BD008F" w:rsidRDefault="00BD008F" w:rsidP="00963A68">
      <w:pPr>
        <w:numPr>
          <w:ilvl w:val="0"/>
          <w:numId w:val="13"/>
        </w:numPr>
        <w:shd w:val="clear" w:color="auto" w:fill="FFFFFF"/>
        <w:spacing w:before="30" w:after="30" w:line="240" w:lineRule="auto"/>
        <w:ind w:left="0" w:firstLine="710"/>
        <w:jc w:val="both"/>
        <w:rPr>
          <w:rFonts w:ascii="Calibri" w:eastAsia="Times New Roman" w:hAnsi="Calibri" w:cs="Calibri"/>
          <w:b/>
          <w:color w:val="000000"/>
          <w:sz w:val="24"/>
          <w:szCs w:val="24"/>
          <w:lang w:eastAsia="ru-RU"/>
        </w:rPr>
      </w:pPr>
    </w:p>
    <w:p w:rsidR="00D0424C" w:rsidRPr="00A76F6E" w:rsidRDefault="00D0424C" w:rsidP="00D0424C">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BD008F" w:rsidRPr="00A76F6E" w:rsidRDefault="00A76F6E" w:rsidP="00BD008F">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4.3.</w:t>
      </w:r>
      <w:r w:rsidR="00BD008F" w:rsidRPr="00A76F6E">
        <w:rPr>
          <w:rFonts w:ascii="Times New Roman" w:eastAsia="Times New Roman" w:hAnsi="Times New Roman" w:cs="Times New Roman"/>
          <w:b/>
          <w:color w:val="000000"/>
          <w:sz w:val="24"/>
          <w:szCs w:val="24"/>
          <w:lang w:eastAsia="ru-RU"/>
        </w:rPr>
        <w:t>Центр занятости – государственное агентство по трудоустройству, которое:</w:t>
      </w:r>
      <w:r w:rsidR="000E4176" w:rsidRPr="00A76F6E">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4"/>
          <w:szCs w:val="24"/>
          <w:lang w:eastAsia="ru-RU"/>
        </w:rPr>
        <w:t>_______</w:t>
      </w:r>
      <w:r w:rsidR="00877D48">
        <w:rPr>
          <w:rFonts w:ascii="Times New Roman" w:eastAsia="Times New Roman" w:hAnsi="Times New Roman" w:cs="Times New Roman"/>
          <w:b/>
          <w:color w:val="000000"/>
          <w:sz w:val="24"/>
          <w:szCs w:val="24"/>
          <w:lang w:eastAsia="ru-RU"/>
        </w:rPr>
        <w:t>___________________________</w:t>
      </w:r>
    </w:p>
    <w:p w:rsidR="000E4176" w:rsidRDefault="000E4176" w:rsidP="00BD008F">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p>
    <w:p w:rsidR="00877D48" w:rsidRDefault="00877D48" w:rsidP="00963A68">
      <w:pPr>
        <w:pStyle w:val="aa"/>
        <w:numPr>
          <w:ilvl w:val="1"/>
          <w:numId w:val="12"/>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Рынок профессий:</w:t>
      </w:r>
    </w:p>
    <w:p w:rsidR="00877D48" w:rsidRDefault="00877D48" w:rsidP="00877D48">
      <w:pPr>
        <w:pStyle w:val="aa"/>
        <w:shd w:val="clear" w:color="auto" w:fill="FFFFFF"/>
        <w:spacing w:after="0" w:line="240" w:lineRule="auto"/>
        <w:ind w:left="78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пулярные_______________________________________________________________________________________________________________________________________Востребованные___________________________________________________________________________________________________________________________________Не популярные___________________________________________________________</w:t>
      </w:r>
    </w:p>
    <w:p w:rsidR="00877D48" w:rsidRPr="00877D48" w:rsidRDefault="00877D48" w:rsidP="00877D48">
      <w:pPr>
        <w:pStyle w:val="aa"/>
        <w:shd w:val="clear" w:color="auto" w:fill="FFFFFF"/>
        <w:spacing w:after="0" w:line="240" w:lineRule="auto"/>
        <w:ind w:left="78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_________________________________________________________________________</w:t>
      </w:r>
    </w:p>
    <w:p w:rsidR="000E4176" w:rsidRDefault="000E4176" w:rsidP="00BD008F">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63445E" w:rsidRPr="00AA7752" w:rsidRDefault="00E31C26" w:rsidP="00963A68">
      <w:pPr>
        <w:pStyle w:val="aa"/>
        <w:widowControl w:val="0"/>
        <w:numPr>
          <w:ilvl w:val="0"/>
          <w:numId w:val="12"/>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E31C26">
        <w:rPr>
          <w:rFonts w:ascii="Times New Roman" w:eastAsia="Times New Roman" w:hAnsi="Times New Roman" w:cs="Times New Roman"/>
          <w:b/>
          <w:sz w:val="28"/>
          <w:szCs w:val="28"/>
          <w:lang w:eastAsia="ru-RU"/>
        </w:rPr>
        <w:t>Мой выбор профессии</w:t>
      </w:r>
      <w:r w:rsidR="00AA7752">
        <w:rPr>
          <w:rFonts w:ascii="Times New Roman" w:eastAsia="Times New Roman" w:hAnsi="Times New Roman" w:cs="Times New Roman"/>
          <w:b/>
          <w:sz w:val="28"/>
          <w:szCs w:val="28"/>
          <w:lang w:eastAsia="ru-RU"/>
        </w:rPr>
        <w:t xml:space="preserve">.( </w:t>
      </w:r>
      <w:r w:rsidR="00AA7752" w:rsidRPr="00AA7752">
        <w:rPr>
          <w:rFonts w:ascii="Times New Roman" w:eastAsia="Times New Roman" w:hAnsi="Times New Roman" w:cs="Times New Roman"/>
          <w:sz w:val="28"/>
          <w:szCs w:val="28"/>
          <w:lang w:eastAsia="ru-RU"/>
        </w:rPr>
        <w:t>Итоговая ат</w:t>
      </w:r>
      <w:r w:rsidR="00AA7752">
        <w:rPr>
          <w:rFonts w:ascii="Times New Roman" w:eastAsia="Times New Roman" w:hAnsi="Times New Roman" w:cs="Times New Roman"/>
          <w:sz w:val="28"/>
          <w:szCs w:val="28"/>
          <w:lang w:eastAsia="ru-RU"/>
        </w:rPr>
        <w:t>т</w:t>
      </w:r>
      <w:r w:rsidR="00AA7752" w:rsidRPr="00AA7752">
        <w:rPr>
          <w:rFonts w:ascii="Times New Roman" w:eastAsia="Times New Roman" w:hAnsi="Times New Roman" w:cs="Times New Roman"/>
          <w:sz w:val="28"/>
          <w:szCs w:val="28"/>
          <w:lang w:eastAsia="ru-RU"/>
        </w:rPr>
        <w:t>естация</w:t>
      </w:r>
      <w:r w:rsidR="00AA7752">
        <w:rPr>
          <w:rFonts w:ascii="Times New Roman" w:eastAsia="Times New Roman" w:hAnsi="Times New Roman" w:cs="Times New Roman"/>
          <w:sz w:val="28"/>
          <w:szCs w:val="28"/>
          <w:lang w:eastAsia="ru-RU"/>
        </w:rPr>
        <w:t>-открытое мероприятие)</w:t>
      </w:r>
    </w:p>
    <w:p w:rsidR="00891926" w:rsidRPr="0066594C" w:rsidRDefault="00E31C26" w:rsidP="00891926">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E31C26">
        <w:rPr>
          <w:rFonts w:ascii="Times New Roman" w:hAnsi="Times New Roman" w:cs="Times New Roman"/>
          <w:b/>
          <w:sz w:val="24"/>
          <w:szCs w:val="24"/>
          <w:shd w:val="clear" w:color="auto" w:fill="FFFFFF"/>
        </w:rPr>
        <w:t>5.1.</w:t>
      </w:r>
      <w:r w:rsidRPr="00E31C26">
        <w:rPr>
          <w:rFonts w:ascii="Times New Roman" w:eastAsia="Times New Roman" w:hAnsi="Times New Roman" w:cs="Times New Roman"/>
          <w:color w:val="000000"/>
          <w:sz w:val="24"/>
          <w:szCs w:val="24"/>
          <w:lang w:eastAsia="ru-RU"/>
        </w:rPr>
        <w:t xml:space="preserve"> </w:t>
      </w:r>
      <w:r w:rsidR="00891926" w:rsidRPr="0066594C">
        <w:rPr>
          <w:rFonts w:ascii="Times New Roman" w:eastAsia="Times New Roman" w:hAnsi="Times New Roman" w:cs="Times New Roman"/>
          <w:b/>
          <w:color w:val="000000"/>
          <w:sz w:val="24"/>
          <w:szCs w:val="24"/>
          <w:lang w:eastAsia="ru-RU"/>
        </w:rPr>
        <w:t xml:space="preserve"> Анкета</w:t>
      </w:r>
    </w:p>
    <w:p w:rsidR="00891926" w:rsidRPr="00974598" w:rsidRDefault="00891926" w:rsidP="00891926">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xml:space="preserve">Участники заполняют следующую анкету в конце </w:t>
      </w:r>
      <w:r>
        <w:rPr>
          <w:rFonts w:ascii="Times New Roman" w:eastAsia="Times New Roman" w:hAnsi="Times New Roman" w:cs="Times New Roman"/>
          <w:color w:val="000000"/>
          <w:sz w:val="24"/>
          <w:szCs w:val="24"/>
          <w:lang w:eastAsia="ru-RU"/>
        </w:rPr>
        <w:t xml:space="preserve"> курса</w:t>
      </w:r>
      <w:r w:rsidRPr="00974598">
        <w:rPr>
          <w:rFonts w:ascii="Times New Roman" w:eastAsia="Times New Roman" w:hAnsi="Times New Roman" w:cs="Times New Roman"/>
          <w:color w:val="000000"/>
          <w:sz w:val="24"/>
          <w:szCs w:val="24"/>
          <w:lang w:eastAsia="ru-RU"/>
        </w:rPr>
        <w:t>.</w:t>
      </w:r>
    </w:p>
    <w:p w:rsidR="00891926" w:rsidRPr="00974598" w:rsidRDefault="00891926" w:rsidP="00891926">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p>
    <w:p w:rsidR="00891926" w:rsidRPr="00891926" w:rsidRDefault="00891926" w:rsidP="00963A68">
      <w:pPr>
        <w:pStyle w:val="aa"/>
        <w:numPr>
          <w:ilvl w:val="0"/>
          <w:numId w:val="1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91926">
        <w:rPr>
          <w:rFonts w:ascii="Times New Roman" w:eastAsia="Times New Roman" w:hAnsi="Times New Roman" w:cs="Times New Roman"/>
          <w:iCs/>
          <w:color w:val="000000"/>
          <w:sz w:val="24"/>
          <w:szCs w:val="24"/>
          <w:lang w:eastAsia="ru-RU"/>
        </w:rPr>
        <w:t>Что вам понравилось на занятиях?</w:t>
      </w:r>
    </w:p>
    <w:p w:rsidR="00891926" w:rsidRPr="00891926" w:rsidRDefault="00891926" w:rsidP="00963A68">
      <w:pPr>
        <w:pStyle w:val="aa"/>
        <w:numPr>
          <w:ilvl w:val="0"/>
          <w:numId w:val="1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91926">
        <w:rPr>
          <w:rFonts w:ascii="Times New Roman" w:eastAsia="Times New Roman" w:hAnsi="Times New Roman" w:cs="Times New Roman"/>
          <w:iCs/>
          <w:color w:val="000000"/>
          <w:sz w:val="24"/>
          <w:szCs w:val="24"/>
          <w:lang w:eastAsia="ru-RU"/>
        </w:rPr>
        <w:t>Что вам не понравилось на занятиях?</w:t>
      </w:r>
    </w:p>
    <w:p w:rsidR="00891926" w:rsidRPr="00891926" w:rsidRDefault="00891926" w:rsidP="00963A68">
      <w:pPr>
        <w:pStyle w:val="aa"/>
        <w:numPr>
          <w:ilvl w:val="0"/>
          <w:numId w:val="1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91926">
        <w:rPr>
          <w:rFonts w:ascii="Times New Roman" w:eastAsia="Times New Roman" w:hAnsi="Times New Roman" w:cs="Times New Roman"/>
          <w:iCs/>
          <w:color w:val="000000"/>
          <w:sz w:val="24"/>
          <w:szCs w:val="24"/>
          <w:lang w:eastAsia="ru-RU"/>
        </w:rPr>
        <w:t>Стали ли вы лучше понимать себя?</w:t>
      </w:r>
    </w:p>
    <w:p w:rsidR="00891926" w:rsidRPr="00891926" w:rsidRDefault="00891926" w:rsidP="00963A68">
      <w:pPr>
        <w:pStyle w:val="aa"/>
        <w:numPr>
          <w:ilvl w:val="0"/>
          <w:numId w:val="1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91926">
        <w:rPr>
          <w:rFonts w:ascii="Times New Roman" w:eastAsia="Times New Roman" w:hAnsi="Times New Roman" w:cs="Times New Roman"/>
          <w:iCs/>
          <w:color w:val="000000"/>
          <w:sz w:val="24"/>
          <w:szCs w:val="24"/>
          <w:lang w:eastAsia="ru-RU"/>
        </w:rPr>
        <w:t>Определились ли вы в выборе профессии?</w:t>
      </w:r>
    </w:p>
    <w:p w:rsidR="00891926" w:rsidRPr="00891926" w:rsidRDefault="00891926" w:rsidP="00963A68">
      <w:pPr>
        <w:pStyle w:val="aa"/>
        <w:numPr>
          <w:ilvl w:val="0"/>
          <w:numId w:val="1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91926">
        <w:rPr>
          <w:rFonts w:ascii="Times New Roman" w:eastAsia="Times New Roman" w:hAnsi="Times New Roman" w:cs="Times New Roman"/>
          <w:iCs/>
          <w:color w:val="000000"/>
          <w:sz w:val="24"/>
          <w:szCs w:val="24"/>
          <w:lang w:eastAsia="ru-RU"/>
        </w:rPr>
        <w:t>Нужна ли такая программа, может ли она помочь в выборе профессии?</w:t>
      </w:r>
    </w:p>
    <w:p w:rsidR="00891926" w:rsidRPr="00AA7752" w:rsidRDefault="00E41DE3" w:rsidP="00AA7752">
      <w:pPr>
        <w:pStyle w:val="aa"/>
        <w:numPr>
          <w:ilvl w:val="1"/>
          <w:numId w:val="14"/>
        </w:numPr>
        <w:shd w:val="clear" w:color="auto" w:fill="FFFFFF"/>
        <w:spacing w:after="0" w:line="276" w:lineRule="auto"/>
        <w:jc w:val="both"/>
        <w:rPr>
          <w:rFonts w:ascii="Times New Roman" w:eastAsia="Times New Roman" w:hAnsi="Times New Roman" w:cs="Times New Roman"/>
          <w:b/>
          <w:bCs/>
          <w:color w:val="000000"/>
          <w:sz w:val="24"/>
          <w:szCs w:val="24"/>
          <w:lang w:eastAsia="ru-RU"/>
        </w:rPr>
      </w:pPr>
      <w:r w:rsidRPr="00AA7752">
        <w:rPr>
          <w:rFonts w:ascii="Times New Roman" w:eastAsia="Times New Roman" w:hAnsi="Times New Roman" w:cs="Times New Roman"/>
          <w:b/>
          <w:bCs/>
          <w:color w:val="000000"/>
          <w:sz w:val="24"/>
          <w:szCs w:val="24"/>
          <w:lang w:eastAsia="ru-RU"/>
        </w:rPr>
        <w:t>Мини-сочинение</w:t>
      </w:r>
    </w:p>
    <w:p w:rsidR="00AA7752" w:rsidRPr="00AA7752" w:rsidRDefault="00AA7752" w:rsidP="00AA7752">
      <w:pPr>
        <w:pStyle w:val="aa"/>
        <w:shd w:val="clear" w:color="auto" w:fill="FFFFFF"/>
        <w:spacing w:after="0" w:line="276" w:lineRule="auto"/>
        <w:ind w:left="11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теме: «Кем хочу быть и почему?» Защита своей профессии.</w:t>
      </w:r>
    </w:p>
    <w:p w:rsidR="00891926" w:rsidRPr="00974598" w:rsidRDefault="00AA7752" w:rsidP="0089192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Затем, к</w:t>
      </w:r>
      <w:r w:rsidR="00891926" w:rsidRPr="00974598">
        <w:rPr>
          <w:rFonts w:ascii="Times New Roman" w:eastAsia="Times New Roman" w:hAnsi="Times New Roman" w:cs="Times New Roman"/>
          <w:color w:val="000000"/>
          <w:sz w:val="24"/>
          <w:szCs w:val="24"/>
          <w:lang w:eastAsia="ru-RU"/>
        </w:rPr>
        <w:t>аждый участник должен начертить табличку и описать ситуацию, когда он получил профессию и стал по ней работать, следующим образом:</w:t>
      </w:r>
    </w:p>
    <w:p w:rsidR="00891926" w:rsidRPr="00974598" w:rsidRDefault="00891926" w:rsidP="00963A68">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первой колонке записать как можно больше положительных моментов (плюсов) этой ситуации;</w:t>
      </w:r>
    </w:p>
    <w:p w:rsidR="00891926" w:rsidRPr="00974598" w:rsidRDefault="00891926" w:rsidP="00963A68">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во второй колонке - как можно больше минусов этой ситуации;</w:t>
      </w:r>
    </w:p>
    <w:p w:rsidR="00891926" w:rsidRPr="00974598" w:rsidRDefault="00891926" w:rsidP="00963A68">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третью колонку записать как можно больше интересного для себя, связанного с ней.</w:t>
      </w:r>
    </w:p>
    <w:p w:rsidR="00891926" w:rsidRPr="00974598" w:rsidRDefault="00AA7752" w:rsidP="00891926">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91926" w:rsidRPr="00974598">
        <w:rPr>
          <w:rFonts w:ascii="Times New Roman" w:eastAsia="Times New Roman" w:hAnsi="Times New Roman" w:cs="Times New Roman"/>
          <w:color w:val="000000"/>
          <w:sz w:val="24"/>
          <w:szCs w:val="24"/>
          <w:lang w:eastAsia="ru-RU"/>
        </w:rPr>
        <w:t>езультаты озвучиваются и обсуждаются.</w:t>
      </w:r>
    </w:p>
    <w:p w:rsidR="00B622A5" w:rsidRDefault="00B622A5"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B622A5" w:rsidRDefault="00B622A5"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F22587" w:rsidRDefault="00F22587"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C1138D" w:rsidRDefault="00C1138D"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C1138D" w:rsidRDefault="00C1138D"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B622A5" w:rsidRPr="00C1138D" w:rsidRDefault="00B622A5" w:rsidP="00B622A5">
      <w:pPr>
        <w:shd w:val="clear" w:color="auto" w:fill="FFFFFF"/>
        <w:spacing w:after="0" w:line="276" w:lineRule="auto"/>
        <w:ind w:right="254"/>
        <w:jc w:val="both"/>
        <w:rPr>
          <w:rFonts w:ascii="Times New Roman" w:eastAsia="Times New Roman" w:hAnsi="Times New Roman" w:cs="Times New Roman"/>
          <w:b/>
          <w:bCs/>
          <w:iCs/>
          <w:sz w:val="28"/>
          <w:szCs w:val="28"/>
          <w:lang w:eastAsia="ru-RU"/>
        </w:rPr>
      </w:pPr>
      <w:r w:rsidRPr="00C1138D">
        <w:rPr>
          <w:rFonts w:ascii="Times New Roman" w:eastAsia="Times New Roman" w:hAnsi="Times New Roman" w:cs="Times New Roman"/>
          <w:b/>
          <w:bCs/>
          <w:iCs/>
          <w:sz w:val="28"/>
          <w:szCs w:val="28"/>
          <w:lang w:eastAsia="ru-RU"/>
        </w:rPr>
        <w:lastRenderedPageBreak/>
        <w:t>Приложение № 1.</w:t>
      </w:r>
    </w:p>
    <w:p w:rsidR="00B622A5" w:rsidRDefault="00B622A5" w:rsidP="00B622A5">
      <w:pPr>
        <w:shd w:val="clear" w:color="auto" w:fill="FFFFFF"/>
        <w:spacing w:after="0" w:line="276" w:lineRule="auto"/>
        <w:ind w:right="254"/>
        <w:jc w:val="both"/>
        <w:rPr>
          <w:rFonts w:ascii="Times New Roman" w:eastAsia="Times New Roman" w:hAnsi="Times New Roman" w:cs="Times New Roman"/>
          <w:b/>
          <w:bCs/>
          <w:iCs/>
          <w:sz w:val="24"/>
          <w:szCs w:val="24"/>
          <w:lang w:eastAsia="ru-RU"/>
        </w:rPr>
      </w:pPr>
    </w:p>
    <w:p w:rsidR="00B622A5" w:rsidRPr="00974598" w:rsidRDefault="00B622A5" w:rsidP="00B622A5">
      <w:pPr>
        <w:shd w:val="clear" w:color="auto" w:fill="FFFFFF"/>
        <w:spacing w:after="0" w:line="276" w:lineRule="auto"/>
        <w:ind w:right="254"/>
        <w:jc w:val="both"/>
        <w:rPr>
          <w:rFonts w:ascii="Times New Roman" w:eastAsia="Times New Roman" w:hAnsi="Times New Roman" w:cs="Times New Roman"/>
          <w:b/>
          <w:sz w:val="24"/>
          <w:szCs w:val="24"/>
          <w:lang w:eastAsia="ru-RU"/>
        </w:rPr>
      </w:pPr>
      <w:r w:rsidRPr="00974598">
        <w:rPr>
          <w:rFonts w:ascii="Times New Roman" w:eastAsia="Times New Roman" w:hAnsi="Times New Roman" w:cs="Times New Roman"/>
          <w:b/>
          <w:bCs/>
          <w:iCs/>
          <w:sz w:val="24"/>
          <w:szCs w:val="24"/>
          <w:lang w:eastAsia="ru-RU"/>
        </w:rPr>
        <w:t>ДИФФЕРЕНЦИАЛЬНО-ДИАГНОСТИЧЕСКИЙ ОПРОСНИК          Е.КЛИМОВА</w:t>
      </w: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Инструкция. </w:t>
      </w:r>
      <w:r w:rsidRPr="00974598">
        <w:rPr>
          <w:rFonts w:ascii="Times New Roman" w:eastAsia="Times New Roman" w:hAnsi="Times New Roman" w:cs="Times New Roman"/>
          <w:color w:val="000000"/>
          <w:sz w:val="24"/>
          <w:szCs w:val="24"/>
          <w:lang w:eastAsia="ru-RU"/>
        </w:rPr>
        <w:t>Предположим, что после соответствующего обучения Вы сможете выполнять любую работу из перечисленных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Внимательно прочитав оба утверждения, знаком «+» отметьте то из них, которое привлекательно для Вас. Можно поставить два знака «+», что отражает еще большую привлекательность данного вида деятельности. Если же оцениваемая работа очень нравится Вам — поставьте три знака «+». Знаком «—» отметьте занятие, которое Вам не нравится. И в этом случае можно ставить два знака « —», а если вид деятельности очень не нравится —то три знака « —».</w:t>
      </w:r>
    </w:p>
    <w:p w:rsidR="00B622A5" w:rsidRPr="00974598" w:rsidRDefault="00B622A5" w:rsidP="00B622A5">
      <w:pPr>
        <w:shd w:val="clear" w:color="auto" w:fill="FFFFFF"/>
        <w:spacing w:after="0" w:line="276" w:lineRule="auto"/>
        <w:ind w:right="52"/>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ТЕКСТ ОПРОСНИКА</w:t>
      </w:r>
    </w:p>
    <w:tbl>
      <w:tblPr>
        <w:tblW w:w="10491" w:type="dxa"/>
        <w:tblInd w:w="-398" w:type="dxa"/>
        <w:tblCellMar>
          <w:left w:w="0" w:type="dxa"/>
          <w:right w:w="0" w:type="dxa"/>
        </w:tblCellMar>
        <w:tblLook w:val="04A0" w:firstRow="1" w:lastRow="0" w:firstColumn="1" w:lastColumn="0" w:noHBand="0" w:noVBand="1"/>
      </w:tblPr>
      <w:tblGrid>
        <w:gridCol w:w="4537"/>
        <w:gridCol w:w="709"/>
        <w:gridCol w:w="5245"/>
      </w:tblGrid>
      <w:tr w:rsidR="00B622A5" w:rsidRPr="00974598" w:rsidTr="00B622A5">
        <w:trPr>
          <w:trHeight w:val="32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1а. Ухаживать за животными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1б. Обслуживать машины</w:t>
            </w:r>
          </w:p>
        </w:tc>
      </w:tr>
      <w:tr w:rsidR="00B622A5" w:rsidRPr="00974598" w:rsidTr="00B622A5">
        <w:trPr>
          <w:trHeight w:val="80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2а. Помогать больным людям, лечить их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2б. Составлять таблицы, схемы, программы для вычислительных машин</w:t>
            </w:r>
          </w:p>
        </w:tc>
      </w:tr>
      <w:tr w:rsidR="00B622A5" w:rsidRPr="00974598" w:rsidTr="00B622A5">
        <w:trPr>
          <w:trHeight w:val="56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 Участвовать в оформлении книг, плакатов,  журналов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3б. Следить за состоянием и развитием растений</w:t>
            </w:r>
          </w:p>
        </w:tc>
      </w:tr>
      <w:tr w:rsidR="00B622A5" w:rsidRPr="00974598" w:rsidTr="00B622A5">
        <w:trPr>
          <w:trHeight w:val="86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4а. Обрабатывать материалы (древесину, ткань, металл, пластмассу и др.)</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4б. Доводить товары до потребителя (рекламировать)</w:t>
            </w:r>
          </w:p>
        </w:tc>
      </w:tr>
      <w:tr w:rsidR="00B622A5" w:rsidRPr="00974598" w:rsidTr="00B622A5">
        <w:trPr>
          <w:trHeight w:val="68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5а. Обсуждать научно-популярные книги, статьи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5б. Обсуждать художественные книги (или пьесы, концерты)</w:t>
            </w:r>
          </w:p>
        </w:tc>
      </w:tr>
      <w:tr w:rsidR="00B622A5" w:rsidRPr="00974598" w:rsidTr="00B622A5">
        <w:trPr>
          <w:trHeight w:val="106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6а. Содержать животных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6б. Тренировать товарищей (или младших школьников) в выполнении каких-либо действий (трудовых, учебных, спортивных)</w:t>
            </w:r>
          </w:p>
        </w:tc>
      </w:tr>
      <w:tr w:rsidR="00B622A5" w:rsidRPr="00974598" w:rsidTr="00B622A5">
        <w:trPr>
          <w:trHeight w:val="90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7а. Копировать рисунки, изображения (или настраивать музыкальные инструменты)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7б. Управлять подъемным краном, трактором, тепловозом и т. п.</w:t>
            </w:r>
          </w:p>
        </w:tc>
      </w:tr>
      <w:tr w:rsidR="00B622A5" w:rsidRPr="00974598" w:rsidTr="00B622A5">
        <w:trPr>
          <w:trHeight w:val="88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8а. Сообщать (разъяснять) людям какие-либо сведения (в справочном бюро, на экскурсии)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8б. Художественно оформлять выставки, витрины (или участвовать в подготовке пьес, концертов)</w:t>
            </w:r>
          </w:p>
        </w:tc>
      </w:tr>
      <w:tr w:rsidR="00B622A5" w:rsidRPr="00974598" w:rsidTr="00B622A5">
        <w:trPr>
          <w:trHeight w:val="64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9а. Ремонтировать вещи (одежду, технику), жилище</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9б. Искать и исправлять ошибки в текстах, таблицах, рисунках</w:t>
            </w:r>
          </w:p>
        </w:tc>
      </w:tr>
      <w:tr w:rsidR="00B622A5" w:rsidRPr="00974598" w:rsidTr="00B622A5">
        <w:trPr>
          <w:trHeight w:val="42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10а. Лечить животных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10б. Выполнять вычисления, расчеты</w:t>
            </w:r>
          </w:p>
        </w:tc>
      </w:tr>
      <w:tr w:rsidR="00B622A5" w:rsidRPr="00974598" w:rsidTr="00B622A5">
        <w:trPr>
          <w:trHeight w:val="56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11а. Выводить новые сорта растений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11б. Конструировать, проектировать новые виды изделий (машины, одежду, дома и т. п.)</w:t>
            </w:r>
          </w:p>
        </w:tc>
      </w:tr>
      <w:tr w:rsidR="00B622A5" w:rsidRPr="00974598" w:rsidTr="00B622A5">
        <w:trPr>
          <w:trHeight w:val="92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12а. Разрешать споры, предупреждать ссоры, убеждать, разъяснять, поощрять, наказывать</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12б. Разбираться в чертежах, схемах, таблицах (проверять, уточнять, приводить в порядок)</w:t>
            </w:r>
          </w:p>
        </w:tc>
      </w:tr>
      <w:tr w:rsidR="00B622A5" w:rsidRPr="00974598" w:rsidTr="00B622A5">
        <w:trPr>
          <w:trHeight w:val="58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13а. Участвовать в работе кружков художественной самодеятельности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13б. Наблюдать, изучать жизнь микробов</w:t>
            </w:r>
          </w:p>
        </w:tc>
      </w:tr>
      <w:tr w:rsidR="00B622A5" w:rsidRPr="00974598" w:rsidTr="00B622A5">
        <w:trPr>
          <w:trHeight w:val="60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lastRenderedPageBreak/>
              <w:t>14а. Налаживать медицинские приборы, аппараты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14б. Оказывать людям медицинскую помощь при ранениях, ушибах и т. п.</w:t>
            </w:r>
          </w:p>
        </w:tc>
      </w:tr>
      <w:tr w:rsidR="00B622A5" w:rsidRPr="00974598" w:rsidTr="00B622A5">
        <w:trPr>
          <w:trHeight w:val="84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15а. Составлять точные описания, отчеты о наблюдаемых явлениях, событиях, измеряемых объектах и т.п.</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15б. Художественно описывать, отображать события (наблюдаемые или представляемые)</w:t>
            </w:r>
          </w:p>
        </w:tc>
      </w:tr>
      <w:tr w:rsidR="00B622A5" w:rsidRPr="00974598" w:rsidTr="00B622A5">
        <w:trPr>
          <w:trHeight w:val="64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16а. Выполнять лабораторные анализы в больнице</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16б. Принимать, осматривать больных, беседовать с ними, назначать лечение</w:t>
            </w:r>
          </w:p>
        </w:tc>
      </w:tr>
      <w:tr w:rsidR="00B622A5" w:rsidRPr="00974598" w:rsidTr="00B622A5">
        <w:trPr>
          <w:trHeight w:val="60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17а. Красить или расписывать стены или помещения, поверхность изделий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17б. Осуществлять монтаж зданий или сборку машин, приборов</w:t>
            </w:r>
          </w:p>
        </w:tc>
      </w:tr>
      <w:tr w:rsidR="00B622A5" w:rsidRPr="00974598" w:rsidTr="00B622A5">
        <w:trPr>
          <w:trHeight w:val="112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18а. Организовывать культпоходы сверстников или младших товарищей (в театры, музеи), экскурсии, туристические походы и т. п.</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18б. Играть на сцене, принимать участие в концертах</w:t>
            </w:r>
          </w:p>
        </w:tc>
      </w:tr>
      <w:tr w:rsidR="00B622A5" w:rsidRPr="00974598" w:rsidTr="00B622A5">
        <w:trPr>
          <w:trHeight w:val="84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19а. Изготавливать по чертежам детали, изделия (машины, одежду), строить здания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19б. Заниматься черчением, копировать чертежи, карты</w:t>
            </w:r>
          </w:p>
        </w:tc>
      </w:tr>
      <w:tr w:rsidR="00B622A5" w:rsidRPr="00974598" w:rsidTr="00B622A5">
        <w:trPr>
          <w:trHeight w:val="720"/>
        </w:trPr>
        <w:tc>
          <w:tcPr>
            <w:tcW w:w="453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20а. Вести борьбу с болезнями растений, с вредителями леса, сада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или</w:t>
            </w:r>
          </w:p>
        </w:tc>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20б. Работать на клавишных машинах (пишущей машинке, телетайпе и др.)</w:t>
            </w:r>
          </w:p>
        </w:tc>
      </w:tr>
    </w:tbl>
    <w:p w:rsidR="00B622A5" w:rsidRPr="00974598" w:rsidRDefault="00B622A5" w:rsidP="00B622A5">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Обработка и интерпретация результатов</w:t>
      </w:r>
    </w:p>
    <w:p w:rsidR="00B622A5" w:rsidRPr="00974598" w:rsidRDefault="00B622A5" w:rsidP="00B622A5">
      <w:pPr>
        <w:shd w:val="clear" w:color="auto" w:fill="FFFFFF"/>
        <w:spacing w:after="0" w:line="276" w:lineRule="auto"/>
        <w:ind w:right="58" w:firstLine="56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После заполнения «Листа ответов» подсчитывается число знаков «+» в каждом вертикальном ряду (таких рядов пять, в соответствии с типами профессий). Полученное число плюсов записывается в первую из трех пустых строчек внизу листа ответов.</w:t>
      </w:r>
    </w:p>
    <w:p w:rsidR="00B622A5" w:rsidRPr="00974598" w:rsidRDefault="00B622A5" w:rsidP="00B622A5">
      <w:pPr>
        <w:shd w:val="clear" w:color="auto" w:fill="FFFFFF"/>
        <w:spacing w:after="0" w:line="276" w:lineRule="auto"/>
        <w:ind w:right="62" w:firstLine="56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Затем аналогичным образом подсчитывается число знаков « - » и их количество записывается во вторую пустую строку листа ответов.</w:t>
      </w:r>
    </w:p>
    <w:p w:rsidR="00B622A5" w:rsidRPr="00974598" w:rsidRDefault="00B622A5" w:rsidP="00B622A5">
      <w:pPr>
        <w:shd w:val="clear" w:color="auto" w:fill="FFFFFF"/>
        <w:spacing w:after="0" w:line="276" w:lineRule="auto"/>
        <w:ind w:right="58" w:firstLine="567"/>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После этого по каждому из пяти вертикальных рядов необходимо проделать следующую операцию: из числа плюсов вычесть число минусов и полученный результат записать в последнюю пустую строку внизу листа ответов. Таким образом, в этой последней строке может появиться как положительное, так и отрицательное число. Полученный результат является показателем степени выраженности осознанной - склонности к одному из пяти типов профессий, которые и закодированы в опросном листе под буквами Ч, Т, П, 3, X.</w:t>
      </w: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Ч</w:t>
      </w:r>
      <w:r w:rsidRPr="00974598">
        <w:rPr>
          <w:rFonts w:ascii="Times New Roman" w:eastAsia="Times New Roman" w:hAnsi="Times New Roman" w:cs="Times New Roman"/>
          <w:color w:val="000000"/>
          <w:sz w:val="24"/>
          <w:szCs w:val="24"/>
          <w:lang w:eastAsia="ru-RU"/>
        </w:rPr>
        <w:t> — профессии типа «человек —</w:t>
      </w:r>
      <w:r>
        <w:rPr>
          <w:rFonts w:ascii="Times New Roman" w:eastAsia="Times New Roman" w:hAnsi="Times New Roman" w:cs="Times New Roman"/>
          <w:color w:val="000000"/>
          <w:sz w:val="24"/>
          <w:szCs w:val="24"/>
          <w:lang w:eastAsia="ru-RU"/>
        </w:rPr>
        <w:t xml:space="preserve"> </w:t>
      </w:r>
      <w:r w:rsidRPr="00974598">
        <w:rPr>
          <w:rFonts w:ascii="Times New Roman" w:eastAsia="Times New Roman" w:hAnsi="Times New Roman" w:cs="Times New Roman"/>
          <w:color w:val="000000"/>
          <w:sz w:val="24"/>
          <w:szCs w:val="24"/>
          <w:lang w:eastAsia="ru-RU"/>
        </w:rPr>
        <w:t>человек»; основной объект труда— человек.</w:t>
      </w:r>
    </w:p>
    <w:p w:rsidR="00B622A5" w:rsidRPr="00974598" w:rsidRDefault="00B622A5" w:rsidP="00B622A5">
      <w:pPr>
        <w:shd w:val="clear" w:color="auto" w:fill="FFFFFF"/>
        <w:spacing w:after="0" w:line="276" w:lineRule="auto"/>
        <w:ind w:right="6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Т</w:t>
      </w:r>
      <w:r w:rsidRPr="00974598">
        <w:rPr>
          <w:rFonts w:ascii="Times New Roman" w:eastAsia="Times New Roman" w:hAnsi="Times New Roman" w:cs="Times New Roman"/>
          <w:color w:val="000000"/>
          <w:sz w:val="24"/>
          <w:szCs w:val="24"/>
          <w:lang w:eastAsia="ru-RU"/>
        </w:rPr>
        <w:t> — профессии типа «человек — техника»; основной объект труда— техника, технические системы.</w:t>
      </w: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П</w:t>
      </w:r>
      <w:r w:rsidRPr="00974598">
        <w:rPr>
          <w:rFonts w:ascii="Times New Roman" w:eastAsia="Times New Roman" w:hAnsi="Times New Roman" w:cs="Times New Roman"/>
          <w:color w:val="000000"/>
          <w:sz w:val="24"/>
          <w:szCs w:val="24"/>
          <w:lang w:eastAsia="ru-RU"/>
        </w:rPr>
        <w:t> — профессии типа «человек — природа»; основной объект труда — природа.</w:t>
      </w:r>
    </w:p>
    <w:p w:rsidR="00B622A5" w:rsidRPr="00974598" w:rsidRDefault="00B622A5" w:rsidP="00B622A5">
      <w:pPr>
        <w:shd w:val="clear" w:color="auto" w:fill="FFFFFF"/>
        <w:spacing w:after="0" w:line="276" w:lineRule="auto"/>
        <w:ind w:right="6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3</w:t>
      </w:r>
      <w:r w:rsidRPr="00974598">
        <w:rPr>
          <w:rFonts w:ascii="Times New Roman" w:eastAsia="Times New Roman" w:hAnsi="Times New Roman" w:cs="Times New Roman"/>
          <w:color w:val="000000"/>
          <w:sz w:val="24"/>
          <w:szCs w:val="24"/>
          <w:lang w:eastAsia="ru-RU"/>
        </w:rPr>
        <w:t> — профессии типа «человек — знаковая система» (например, операторы ЭВМ, наборщики в типографии и т.п.).</w:t>
      </w: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X</w:t>
      </w:r>
      <w:r w:rsidRPr="00974598">
        <w:rPr>
          <w:rFonts w:ascii="Times New Roman" w:eastAsia="Times New Roman" w:hAnsi="Times New Roman" w:cs="Times New Roman"/>
          <w:color w:val="000000"/>
          <w:sz w:val="24"/>
          <w:szCs w:val="24"/>
          <w:lang w:eastAsia="ru-RU"/>
        </w:rPr>
        <w:t> —профессии типа «человек — художественный образ».</w:t>
      </w:r>
    </w:p>
    <w:p w:rsidR="00B622A5" w:rsidRPr="00974598"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При интерпретации результатов рекомендуется использовать не только показатели  последней строки листа ответов, но и показатели двух других строк: число плюсов и число минусов.</w:t>
      </w:r>
    </w:p>
    <w:tbl>
      <w:tblPr>
        <w:tblW w:w="8895" w:type="dxa"/>
        <w:tblCellMar>
          <w:left w:w="0" w:type="dxa"/>
          <w:right w:w="0" w:type="dxa"/>
        </w:tblCellMar>
        <w:tblLook w:val="04A0" w:firstRow="1" w:lastRow="0" w:firstColumn="1" w:lastColumn="0" w:noHBand="0" w:noVBand="1"/>
      </w:tblPr>
      <w:tblGrid>
        <w:gridCol w:w="1779"/>
        <w:gridCol w:w="1779"/>
        <w:gridCol w:w="1779"/>
        <w:gridCol w:w="1779"/>
        <w:gridCol w:w="1779"/>
      </w:tblGrid>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Ч</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Т</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3</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X</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За</w:t>
            </w:r>
          </w:p>
        </w:tc>
      </w:tr>
      <w:tr w:rsidR="00B622A5" w:rsidRPr="00974598" w:rsidTr="00B622A5">
        <w:trPr>
          <w:trHeight w:val="26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4б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4а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3б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5а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5б</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lastRenderedPageBreak/>
              <w:t>6б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7б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6а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9б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7а</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8а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9а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10а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10б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8б</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12а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11б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11а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126</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13а</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14б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14а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13б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15а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15б</w:t>
            </w:r>
          </w:p>
        </w:tc>
      </w:tr>
      <w:tr w:rsidR="00B622A5" w:rsidRPr="00974598" w:rsidTr="00B622A5">
        <w:trPr>
          <w:trHeight w:val="26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16б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17б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16а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19б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17а</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18а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19а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20а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20б</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18б</w:t>
            </w: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r>
      <w:tr w:rsidR="00B622A5" w:rsidRPr="00974598" w:rsidTr="00B622A5">
        <w:trPr>
          <w:trHeight w:val="28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r>
      <w:tr w:rsidR="00B622A5" w:rsidRPr="00974598" w:rsidTr="00B622A5">
        <w:trPr>
          <w:trHeight w:val="300"/>
        </w:trPr>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Сумма</w:t>
            </w: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color w:val="000000"/>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622A5" w:rsidRPr="00974598" w:rsidRDefault="00B622A5" w:rsidP="00B622A5">
            <w:pPr>
              <w:spacing w:after="0" w:line="276" w:lineRule="auto"/>
              <w:jc w:val="both"/>
              <w:rPr>
                <w:rFonts w:ascii="Times New Roman" w:eastAsia="Times New Roman" w:hAnsi="Times New Roman" w:cs="Times New Roman"/>
                <w:sz w:val="24"/>
                <w:szCs w:val="24"/>
                <w:lang w:eastAsia="ru-RU"/>
              </w:rPr>
            </w:pPr>
          </w:p>
        </w:tc>
      </w:tr>
    </w:tbl>
    <w:p w:rsidR="00891926" w:rsidRPr="00974598" w:rsidRDefault="00891926" w:rsidP="00891926">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E31C26" w:rsidRPr="00C1138D" w:rsidRDefault="00B622A5" w:rsidP="00564A41">
      <w:pPr>
        <w:shd w:val="clear" w:color="auto" w:fill="FFFFFF"/>
        <w:spacing w:after="0"/>
        <w:ind w:firstLine="426"/>
        <w:jc w:val="both"/>
        <w:rPr>
          <w:rFonts w:ascii="Times New Roman" w:hAnsi="Times New Roman" w:cs="Times New Roman"/>
          <w:b/>
          <w:sz w:val="28"/>
          <w:szCs w:val="28"/>
          <w:shd w:val="clear" w:color="auto" w:fill="FFFFFF"/>
        </w:rPr>
      </w:pPr>
      <w:r w:rsidRPr="00C1138D">
        <w:rPr>
          <w:rFonts w:ascii="Times New Roman" w:hAnsi="Times New Roman" w:cs="Times New Roman"/>
          <w:b/>
          <w:sz w:val="28"/>
          <w:szCs w:val="28"/>
          <w:shd w:val="clear" w:color="auto" w:fill="FFFFFF"/>
        </w:rPr>
        <w:t>Приложение № 2.</w:t>
      </w:r>
    </w:p>
    <w:p w:rsidR="0063445E" w:rsidRPr="0063445E" w:rsidRDefault="0063445E" w:rsidP="0063445E">
      <w:pPr>
        <w:widowControl w:val="0"/>
        <w:autoSpaceDE w:val="0"/>
        <w:autoSpaceDN w:val="0"/>
        <w:adjustRightInd w:val="0"/>
        <w:spacing w:after="0" w:line="276" w:lineRule="auto"/>
        <w:ind w:left="360"/>
        <w:jc w:val="both"/>
        <w:rPr>
          <w:rFonts w:ascii="Times New Roman" w:hAnsi="Times New Roman" w:cs="Times New Roman"/>
          <w:b/>
          <w:sz w:val="24"/>
          <w:szCs w:val="24"/>
          <w:shd w:val="clear" w:color="auto" w:fill="FFFFFF"/>
        </w:rPr>
      </w:pPr>
      <w:r w:rsidRPr="0063445E">
        <w:rPr>
          <w:rFonts w:ascii="Times New Roman" w:hAnsi="Times New Roman" w:cs="Times New Roman"/>
          <w:b/>
          <w:sz w:val="24"/>
          <w:szCs w:val="24"/>
          <w:shd w:val="clear" w:color="auto" w:fill="FFFFFF"/>
        </w:rPr>
        <w:t>Личностный опросник Г. Айзенка.</w:t>
      </w:r>
    </w:p>
    <w:p w:rsidR="0063445E" w:rsidRPr="00974598" w:rsidRDefault="0063445E" w:rsidP="0063445E">
      <w:pPr>
        <w:spacing w:after="0" w:line="276" w:lineRule="auto"/>
        <w:ind w:firstLine="709"/>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(Тест на темперамент EPI. Диагностика самооценки по Айзенку. Методика определения темперамента).</w:t>
      </w:r>
    </w:p>
    <w:p w:rsidR="0063445E" w:rsidRPr="00974598" w:rsidRDefault="0063445E" w:rsidP="0063445E">
      <w:pPr>
        <w:spacing w:after="0" w:line="276" w:lineRule="auto"/>
        <w:ind w:firstLine="709"/>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Личностный опросник Ганса Айзенка (EPI) поможет вам узнать свой темперамент, определить тип темперамента с учетом интроверсии и экстраверсии личности, а так же эмоциональной устойчивости. Диагностика самооценки по Г. Айзенку является, пожалуй, классической методикой для определения темперамента и одной из самых значи</w:t>
      </w:r>
      <w:r>
        <w:rPr>
          <w:rFonts w:ascii="Times New Roman" w:hAnsi="Times New Roman" w:cs="Times New Roman"/>
          <w:sz w:val="24"/>
          <w:szCs w:val="24"/>
          <w:shd w:val="clear" w:color="auto" w:fill="FFFFFF"/>
        </w:rPr>
        <w:t>мых в современной психологии.</w:t>
      </w:r>
    </w:p>
    <w:p w:rsidR="0063445E" w:rsidRPr="00974598" w:rsidRDefault="0063445E" w:rsidP="0063445E">
      <w:pPr>
        <w:spacing w:after="0" w:line="276" w:lineRule="auto"/>
        <w:ind w:firstLine="709"/>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Пройдя  тест на темперамент Айзенка, вы сможете лучше познать свое собственное Я. Вы поймете, что представляет из себя ваш характер и сможете занять более правильную позицию в жизни. Знание темперамента своих близких и друзей, поможет вам комфортно уживаться в семье и в трудовом коллективе. Так, например, в некоторых школах, поступающий должен пройти тест на темперамент. В соответствии с этими тестами в дальнейшем будут формироваться классы. Многие работодатели при приеме на работу так же предлагают пройти тест на темперамент, чтобы выбрать того из соискателей, который удачно впишется в коллектив. Личностный опросник Г. Айзенка. (Тест на темперамент EPI. Диагностика самооценки по Айзенку. Методика определения темперамента)</w:t>
      </w:r>
    </w:p>
    <w:p w:rsidR="0063445E" w:rsidRPr="00974598" w:rsidRDefault="0063445E" w:rsidP="0063445E">
      <w:pPr>
        <w:spacing w:after="0" w:line="276" w:lineRule="auto"/>
        <w:ind w:firstLine="709"/>
        <w:jc w:val="both"/>
        <w:rPr>
          <w:rFonts w:ascii="Times New Roman" w:hAnsi="Times New Roman" w:cs="Times New Roman"/>
          <w:sz w:val="24"/>
          <w:szCs w:val="24"/>
        </w:rPr>
      </w:pPr>
      <w:r w:rsidRPr="00974598">
        <w:rPr>
          <w:rFonts w:ascii="Times New Roman" w:hAnsi="Times New Roman" w:cs="Times New Roman"/>
          <w:b/>
          <w:sz w:val="24"/>
          <w:szCs w:val="24"/>
          <w:shd w:val="clear" w:color="auto" w:fill="FFFFFF"/>
        </w:rPr>
        <w:t>Инструкция.</w:t>
      </w:r>
      <w:r w:rsidRPr="00974598">
        <w:rPr>
          <w:rFonts w:ascii="Times New Roman" w:hAnsi="Times New Roman" w:cs="Times New Roman"/>
          <w:sz w:val="24"/>
          <w:szCs w:val="24"/>
        </w:rPr>
        <w:br/>
      </w:r>
      <w:r w:rsidRPr="00974598">
        <w:rPr>
          <w:rFonts w:ascii="Times New Roman" w:hAnsi="Times New Roman" w:cs="Times New Roman"/>
          <w:sz w:val="24"/>
          <w:szCs w:val="24"/>
          <w:shd w:val="clear" w:color="auto" w:fill="FFFFFF"/>
        </w:rPr>
        <w:t>. 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b/>
          <w:sz w:val="24"/>
          <w:szCs w:val="24"/>
          <w:shd w:val="clear" w:color="auto" w:fill="FFFFFF"/>
        </w:rPr>
        <w:t>Стимульный материал к Личностному опроснику Г. Айзенка (Тест на темперамент EPI. Диагностика самооценки по Айзенку. Методика определения темперамента).</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Нравится ли вам оживление и суета вокруг вас?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у вас бывает беспокойное чувство, что вам что-нибудь хочется, а вы не знаете что?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Вы из тех людей, которые не лезут за словом в карман?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Чувствуете ли вы себя иногда счастливым, а иногда печальным без какой-либо причины?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Держитесь ли вы обычно в тени на вечеринках или в компании?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Всегда ли в детстве вы делали немедленно и безропотно то, что вам приказывали?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Бывает ли у вас иногда дурное настроение?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lastRenderedPageBreak/>
        <w:t xml:space="preserve">Когда вас втягивают в ссору, предпочитаете ли вы отмолчаться, надеясь, что все обойдется?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Легко ли вы поддаетесь переменам настроения?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Нравится ли вам находиться среди людей?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вы теряли сон из-за своих тревог?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Упрямитесь ли вы иногда?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Могли бы вы назвать себя бесчестным?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Часто ли вам приходят хорошие мысли слишком поздно?</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Предпочитаете ли вы работать в одиночестве?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вы чувствуете себя апатичным и усталым без серьезной причины?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Вы по натуре живой человек?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Смеетесь ли вы иногда над неприличными шутками?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вам что-то так надоедает, что вы чувствуете себя «сытым по горло»?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Чувствуете ли вы себя неловко в какой-либо одежде, кроме повседневной?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ваши мысли отвлекаются, когда вы пытаетесь сосредоточиться на чем-то?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Можете ли вы быстро выразить ваши мысли словами?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вы бываете погружены в свои мысли?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Полностью ли вы свободны от всяких предрассудков?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Нравятся ли вам первоапрельские шутки?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вы думаете о своей работе?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Очень ли вы любите вкусно поесть?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Нуждаетесь ли вы в дружески расположенном человеке, чтобы выговориться, когда вы раздражены?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Очень ли вам неприятно брать взаймы или продавать что-нибудь, когда вы нуждаетесь в деньгах?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Хвастаетесь ли вы иногда?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Очень ли вы чувствительны к некоторым вещам?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Предпочли бы вы остаться в одиночестве дома, чем пойти на скучную вечеринку?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Бываете ли вы иногда беспокойными настолько, что не можете долго усидеть на месте?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Склонны ли вы планировать свои дела тщательно и раньше чем следовало бы?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Бывают ли у вас головокружения?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Всегда ли вы отвечаете на письма сразу после прочтения?</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Справляетесь ли вы с делом лучше, обдумав его самостоятельно, а не обсуждая с другими?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Бывает ли у вас когда-либо одышка, даже если вы не делали никакой тяжелой работы?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Можно ли сказать, что вы человек, которого не волнует, чтобы все было именно так, как нужно?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Беспокоят ли вас ваши нервы?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Предпочитаете ли вы больше строить планы, чем действовать?</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Откладываете ли вы иногда на завтра то, что должны сделать сегодня?</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Нервничаете ли вы в местах, подобных лифту, метро, туннелю?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При знакомстве вы обычно первыми проявляете инициативу?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Бывают ли у вас сильные головные боли?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lastRenderedPageBreak/>
        <w:t>Считаете ли вы обычно, что все само собой уладится и придет в норму?</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Трудно ли вам заснуть ночью?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Лгали ли вы когда-нибудь в своей жизни?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Говорите ли вы иногда первое, что придет в голову?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Долго ли вы переживаете после случившегося конфуза?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Замкнуты ли вы обычно со всеми, кроме близких друзей?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с вами случаются неприятности?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Любите ли вы рассказывать истории друзьям?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Предпочитаете ли вы больше выигрывать, чем проигрывать?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Часто ли вы чувствуете себя неловко в обществе людей выше вас по положению? </w:t>
      </w:r>
    </w:p>
    <w:p w:rsidR="0063445E" w:rsidRPr="009745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Когда обстоятельства против вас, обычно вы думаете тем не менее, что стоит еще что-либо предпринять? </w:t>
      </w:r>
    </w:p>
    <w:p w:rsidR="0063445E" w:rsidRPr="009C0198" w:rsidRDefault="0063445E" w:rsidP="00963A68">
      <w:pPr>
        <w:pStyle w:val="aa"/>
        <w:numPr>
          <w:ilvl w:val="0"/>
          <w:numId w:val="3"/>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Часто ли у вас сосет под ложечкой перед важным делом?</w:t>
      </w:r>
    </w:p>
    <w:p w:rsidR="0063445E" w:rsidRPr="00974598" w:rsidRDefault="0063445E" w:rsidP="0063445E">
      <w:p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Ключ, обработка результатов Личностного опросника Г. Айзенка (Тест на темперамент EPI. Диагностика самооценки по Айзенку. Методика определения темперамента)</w:t>
      </w:r>
      <w:r w:rsidRPr="00974598">
        <w:rPr>
          <w:rFonts w:ascii="Times New Roman" w:hAnsi="Times New Roman" w:cs="Times New Roman"/>
          <w:sz w:val="24"/>
          <w:szCs w:val="24"/>
        </w:rPr>
        <w:br/>
      </w:r>
      <w:r w:rsidRPr="00974598">
        <w:rPr>
          <w:rFonts w:ascii="Times New Roman" w:hAnsi="Times New Roman" w:cs="Times New Roman"/>
          <w:b/>
          <w:sz w:val="24"/>
          <w:szCs w:val="24"/>
          <w:shd w:val="clear" w:color="auto" w:fill="FFFFFF"/>
        </w:rPr>
        <w:t xml:space="preserve">Экстраверсия - интроверсия: </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«да» (+): 1, 3, 8, 10, 13, 17, 22, 25, 27, 39, 44, 46, 49, 53, 56; </w:t>
      </w:r>
    </w:p>
    <w:p w:rsidR="0063445E" w:rsidRPr="00974598" w:rsidRDefault="0063445E" w:rsidP="0063445E">
      <w:p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«нет» (-): 5, 15, 20, 29, 32, 34, 37, 41, 51.</w:t>
      </w:r>
      <w:r w:rsidRPr="00974598">
        <w:rPr>
          <w:rFonts w:ascii="Times New Roman" w:hAnsi="Times New Roman" w:cs="Times New Roman"/>
          <w:sz w:val="24"/>
          <w:szCs w:val="24"/>
        </w:rPr>
        <w:br/>
      </w:r>
      <w:r w:rsidRPr="00974598">
        <w:rPr>
          <w:rFonts w:ascii="Times New Roman" w:hAnsi="Times New Roman" w:cs="Times New Roman"/>
          <w:b/>
          <w:sz w:val="24"/>
          <w:szCs w:val="24"/>
          <w:shd w:val="clear" w:color="auto" w:fill="FFFFFF"/>
        </w:rPr>
        <w:t>Нейротизм (эмоциональная стабильность - эмоциональная нестабильность):</w:t>
      </w:r>
      <w:r w:rsidRPr="00974598">
        <w:rPr>
          <w:rFonts w:ascii="Times New Roman" w:hAnsi="Times New Roman" w:cs="Times New Roman"/>
          <w:b/>
          <w:sz w:val="24"/>
          <w:szCs w:val="24"/>
        </w:rPr>
        <w:br/>
      </w:r>
      <w:r w:rsidRPr="00974598">
        <w:rPr>
          <w:rFonts w:ascii="Times New Roman" w:hAnsi="Times New Roman" w:cs="Times New Roman"/>
          <w:sz w:val="24"/>
          <w:szCs w:val="24"/>
          <w:shd w:val="clear" w:color="auto" w:fill="FFFFFF"/>
        </w:rPr>
        <w:t>«да» (+): 2, 4, 7, 9, 11, 14, 16, 19, 21, 23, 26, 28, 31, 33, 35, 38, 40, 43, 45, 47, 50, 52, 55, 57.</w:t>
      </w:r>
      <w:r w:rsidRPr="00974598">
        <w:rPr>
          <w:rFonts w:ascii="Times New Roman" w:hAnsi="Times New Roman" w:cs="Times New Roman"/>
          <w:sz w:val="24"/>
          <w:szCs w:val="24"/>
        </w:rPr>
        <w:br/>
      </w:r>
      <w:r w:rsidRPr="00974598">
        <w:rPr>
          <w:rFonts w:ascii="Times New Roman" w:hAnsi="Times New Roman" w:cs="Times New Roman"/>
          <w:b/>
          <w:sz w:val="24"/>
          <w:szCs w:val="24"/>
          <w:shd w:val="clear" w:color="auto" w:fill="FFFFFF"/>
        </w:rPr>
        <w:t>«Шкала лжи»:</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«да» (+): 6, 24, 36; </w:t>
      </w:r>
    </w:p>
    <w:p w:rsidR="0063445E" w:rsidRPr="00974598" w:rsidRDefault="0063445E" w:rsidP="0063445E">
      <w:p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«нет» (-): 12, 18, 30, 42, 48, 54.</w:t>
      </w:r>
      <w:r w:rsidRPr="00974598">
        <w:rPr>
          <w:rFonts w:ascii="Times New Roman" w:hAnsi="Times New Roman" w:cs="Times New Roman"/>
          <w:sz w:val="24"/>
          <w:szCs w:val="24"/>
        </w:rPr>
        <w:br/>
      </w:r>
      <w:r w:rsidRPr="00974598">
        <w:rPr>
          <w:rFonts w:ascii="Times New Roman" w:hAnsi="Times New Roman" w:cs="Times New Roman"/>
          <w:b/>
          <w:sz w:val="24"/>
          <w:szCs w:val="24"/>
          <w:shd w:val="clear" w:color="auto" w:fill="FFFFFF"/>
        </w:rPr>
        <w:t>Ответы, совпадающие с ключом, оцениваются в 1 балл.</w:t>
      </w:r>
      <w:r w:rsidRPr="00974598">
        <w:rPr>
          <w:rFonts w:ascii="Times New Roman" w:hAnsi="Times New Roman" w:cs="Times New Roman"/>
          <w:b/>
          <w:sz w:val="24"/>
          <w:szCs w:val="24"/>
        </w:rPr>
        <w:br/>
      </w:r>
    </w:p>
    <w:p w:rsidR="0063445E" w:rsidRPr="00974598" w:rsidRDefault="0063445E" w:rsidP="0063445E">
      <w:pPr>
        <w:spacing w:after="0" w:line="276" w:lineRule="auto"/>
        <w:jc w:val="both"/>
        <w:rPr>
          <w:rFonts w:ascii="Times New Roman" w:hAnsi="Times New Roman" w:cs="Times New Roman"/>
          <w:b/>
          <w:sz w:val="24"/>
          <w:szCs w:val="24"/>
          <w:u w:val="single"/>
          <w:shd w:val="clear" w:color="auto" w:fill="FFFFFF"/>
          <w:lang w:val="en-US"/>
        </w:rPr>
      </w:pPr>
      <w:r w:rsidRPr="00974598">
        <w:rPr>
          <w:rFonts w:ascii="Times New Roman" w:hAnsi="Times New Roman" w:cs="Times New Roman"/>
          <w:b/>
          <w:sz w:val="24"/>
          <w:szCs w:val="24"/>
          <w:shd w:val="clear" w:color="auto" w:fill="FFFFFF"/>
        </w:rPr>
        <w:t xml:space="preserve">Интерпретация результатов Личностного опросника Г. Айзенка </w:t>
      </w:r>
      <w:r w:rsidRPr="00974598">
        <w:rPr>
          <w:rFonts w:ascii="Times New Roman" w:hAnsi="Times New Roman" w:cs="Times New Roman"/>
          <w:sz w:val="24"/>
          <w:szCs w:val="24"/>
          <w:shd w:val="clear" w:color="auto" w:fill="FFFFFF"/>
        </w:rPr>
        <w:t>(Тест на темперамент EPI. Диагностика самооценки по Айзенку. Методика определения темперамента) При анализе результатов следует придерживаться следующих ориентиров.</w:t>
      </w:r>
      <w:r w:rsidRPr="00974598">
        <w:rPr>
          <w:rFonts w:ascii="Times New Roman" w:hAnsi="Times New Roman" w:cs="Times New Roman"/>
          <w:sz w:val="24"/>
          <w:szCs w:val="24"/>
        </w:rPr>
        <w:br/>
      </w:r>
      <w:r w:rsidRPr="00974598">
        <w:rPr>
          <w:rFonts w:ascii="Times New Roman" w:hAnsi="Times New Roman" w:cs="Times New Roman"/>
          <w:b/>
          <w:sz w:val="24"/>
          <w:szCs w:val="24"/>
          <w:u w:val="single"/>
          <w:shd w:val="clear" w:color="auto" w:fill="FFFFFF"/>
        </w:rPr>
        <w:t xml:space="preserve">Экстраверсия - интроверсия: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больше 19 - яркий экстраверт,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больше 15 - экстраверт,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больше 12 - склонность к экстраверсии,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12 - среднее значение,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меньше 12 - склонность к интроверсии,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меньше 9 - интроверт,</w:t>
      </w:r>
    </w:p>
    <w:p w:rsidR="0063445E" w:rsidRPr="00974598" w:rsidRDefault="0063445E" w:rsidP="00963A68">
      <w:pPr>
        <w:pStyle w:val="aa"/>
        <w:numPr>
          <w:ilvl w:val="0"/>
          <w:numId w:val="4"/>
        </w:num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меньше 5 - глубокий интроверт.</w:t>
      </w:r>
    </w:p>
    <w:p w:rsidR="0063445E" w:rsidRPr="009C0198" w:rsidRDefault="0063445E" w:rsidP="0063445E">
      <w:pPr>
        <w:spacing w:after="0" w:line="276" w:lineRule="auto"/>
        <w:jc w:val="both"/>
        <w:rPr>
          <w:rFonts w:ascii="Times New Roman" w:hAnsi="Times New Roman" w:cs="Times New Roman"/>
          <w:sz w:val="24"/>
          <w:szCs w:val="24"/>
          <w:shd w:val="clear" w:color="auto" w:fill="FFFFFF"/>
          <w:lang w:val="en-US"/>
        </w:rPr>
      </w:pPr>
      <w:r w:rsidRPr="009C0198">
        <w:rPr>
          <w:rFonts w:ascii="Times New Roman" w:hAnsi="Times New Roman" w:cs="Times New Roman"/>
          <w:sz w:val="24"/>
          <w:szCs w:val="24"/>
        </w:rPr>
        <w:br/>
      </w:r>
      <w:r w:rsidRPr="009C0198">
        <w:rPr>
          <w:rFonts w:ascii="Times New Roman" w:hAnsi="Times New Roman" w:cs="Times New Roman"/>
          <w:b/>
          <w:sz w:val="24"/>
          <w:szCs w:val="24"/>
          <w:u w:val="single"/>
          <w:shd w:val="clear" w:color="auto" w:fill="FFFFFF"/>
        </w:rPr>
        <w:t>Нейротизм:</w:t>
      </w:r>
      <w:r w:rsidRPr="009C0198">
        <w:rPr>
          <w:rFonts w:ascii="Times New Roman" w:hAnsi="Times New Roman" w:cs="Times New Roman"/>
          <w:sz w:val="24"/>
          <w:szCs w:val="24"/>
          <w:shd w:val="clear" w:color="auto" w:fill="FFFFFF"/>
        </w:rPr>
        <w:t xml:space="preserve">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больше 19 - очень высокий уровень нейротизма,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больше 13 - высокий уровень нейротизма,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9 - 13 - среднее значение, </w:t>
      </w:r>
    </w:p>
    <w:p w:rsidR="0063445E" w:rsidRPr="00974598" w:rsidRDefault="0063445E" w:rsidP="00963A68">
      <w:pPr>
        <w:pStyle w:val="aa"/>
        <w:numPr>
          <w:ilvl w:val="0"/>
          <w:numId w:val="4"/>
        </w:num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меньше 9 - низкий уровень нейротизма.</w:t>
      </w:r>
      <w:r w:rsidRPr="00974598">
        <w:rPr>
          <w:rFonts w:ascii="Times New Roman" w:hAnsi="Times New Roman" w:cs="Times New Roman"/>
          <w:sz w:val="24"/>
          <w:szCs w:val="24"/>
        </w:rPr>
        <w:br/>
      </w:r>
    </w:p>
    <w:p w:rsidR="0063445E" w:rsidRPr="00974598" w:rsidRDefault="0063445E" w:rsidP="0063445E">
      <w:pPr>
        <w:pStyle w:val="aa"/>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b/>
          <w:sz w:val="24"/>
          <w:szCs w:val="24"/>
          <w:u w:val="single"/>
          <w:shd w:val="clear" w:color="auto" w:fill="FFFFFF"/>
        </w:rPr>
        <w:t>Ложь:</w:t>
      </w:r>
      <w:r w:rsidRPr="00974598">
        <w:rPr>
          <w:rFonts w:ascii="Times New Roman" w:hAnsi="Times New Roman" w:cs="Times New Roman"/>
          <w:sz w:val="24"/>
          <w:szCs w:val="24"/>
          <w:shd w:val="clear" w:color="auto" w:fill="FFFFFF"/>
        </w:rPr>
        <w:t xml:space="preserve">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lastRenderedPageBreak/>
        <w:t xml:space="preserve">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w:t>
      </w:r>
    </w:p>
    <w:p w:rsidR="0063445E" w:rsidRPr="00974598" w:rsidRDefault="0063445E" w:rsidP="00963A68">
      <w:pPr>
        <w:pStyle w:val="aa"/>
        <w:numPr>
          <w:ilvl w:val="0"/>
          <w:numId w:val="4"/>
        </w:num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меньше 4 - норма</w:t>
      </w:r>
      <w:r w:rsidRPr="00974598">
        <w:rPr>
          <w:rFonts w:ascii="Times New Roman" w:hAnsi="Times New Roman" w:cs="Times New Roman"/>
          <w:b/>
          <w:sz w:val="24"/>
          <w:szCs w:val="24"/>
          <w:shd w:val="clear" w:color="auto" w:fill="FFFFFF"/>
        </w:rPr>
        <w:t xml:space="preserve">. </w:t>
      </w:r>
    </w:p>
    <w:p w:rsidR="0063445E" w:rsidRPr="00974598" w:rsidRDefault="0063445E" w:rsidP="0063445E">
      <w:pPr>
        <w:pStyle w:val="aa"/>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b/>
          <w:sz w:val="24"/>
          <w:szCs w:val="24"/>
          <w:shd w:val="clear" w:color="auto" w:fill="FFFFFF"/>
        </w:rPr>
        <w:t>Описание шкал</w:t>
      </w:r>
      <w:r w:rsidRPr="00974598">
        <w:rPr>
          <w:rFonts w:ascii="Times New Roman" w:hAnsi="Times New Roman" w:cs="Times New Roman"/>
          <w:b/>
          <w:sz w:val="24"/>
          <w:szCs w:val="24"/>
        </w:rPr>
        <w:br/>
      </w:r>
      <w:r w:rsidRPr="00974598">
        <w:rPr>
          <w:rFonts w:ascii="Times New Roman" w:hAnsi="Times New Roman" w:cs="Times New Roman"/>
          <w:b/>
          <w:sz w:val="24"/>
          <w:szCs w:val="24"/>
          <w:u w:val="single"/>
          <w:shd w:val="clear" w:color="auto" w:fill="FFFFFF"/>
        </w:rPr>
        <w:t>Экстраверсия — интроверсия</w:t>
      </w:r>
      <w:r w:rsidRPr="00974598">
        <w:rPr>
          <w:rFonts w:ascii="Times New Roman" w:hAnsi="Times New Roman" w:cs="Times New Roman"/>
          <w:sz w:val="24"/>
          <w:szCs w:val="24"/>
          <w:shd w:val="clear" w:color="auto" w:fill="FFFFFF"/>
        </w:rPr>
        <w:t xml:space="preserve"> </w:t>
      </w:r>
    </w:p>
    <w:p w:rsidR="0063445E" w:rsidRPr="009C01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 </w:t>
      </w:r>
    </w:p>
    <w:p w:rsidR="0063445E" w:rsidRPr="009C0198" w:rsidRDefault="0063445E" w:rsidP="00963A68">
      <w:pPr>
        <w:pStyle w:val="aa"/>
        <w:numPr>
          <w:ilvl w:val="0"/>
          <w:numId w:val="4"/>
        </w:numPr>
        <w:spacing w:after="0" w:line="276" w:lineRule="auto"/>
        <w:jc w:val="both"/>
        <w:rPr>
          <w:rFonts w:ascii="Times New Roman" w:hAnsi="Times New Roman" w:cs="Times New Roman"/>
          <w:b/>
          <w:sz w:val="24"/>
          <w:szCs w:val="24"/>
          <w:u w:val="single"/>
          <w:shd w:val="clear" w:color="auto" w:fill="FFFFFF"/>
        </w:rPr>
      </w:pPr>
      <w:r w:rsidRPr="00974598">
        <w:rPr>
          <w:rFonts w:ascii="Times New Roman" w:hAnsi="Times New Roman" w:cs="Times New Roman"/>
          <w:sz w:val="24"/>
          <w:szCs w:val="24"/>
          <w:shd w:val="clear" w:color="auto" w:fill="FFFFFF"/>
        </w:rPr>
        <w:t>Типичный интроверт — это спокойный, застенчивый, интроективный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p>
    <w:p w:rsidR="0063445E" w:rsidRPr="009C0198" w:rsidRDefault="0063445E" w:rsidP="0063445E">
      <w:pPr>
        <w:pStyle w:val="aa"/>
        <w:spacing w:after="0" w:line="276" w:lineRule="auto"/>
        <w:jc w:val="both"/>
        <w:rPr>
          <w:rFonts w:ascii="Times New Roman" w:hAnsi="Times New Roman" w:cs="Times New Roman"/>
          <w:b/>
          <w:sz w:val="24"/>
          <w:szCs w:val="24"/>
          <w:u w:val="single"/>
          <w:shd w:val="clear" w:color="auto" w:fill="FFFFFF"/>
        </w:rPr>
      </w:pPr>
      <w:r w:rsidRPr="00974598">
        <w:rPr>
          <w:rFonts w:ascii="Times New Roman" w:hAnsi="Times New Roman" w:cs="Times New Roman"/>
          <w:b/>
          <w:sz w:val="24"/>
          <w:szCs w:val="24"/>
          <w:u w:val="single"/>
          <w:shd w:val="clear" w:color="auto" w:fill="FFFFFF"/>
        </w:rPr>
        <w:t xml:space="preserve">Нейротизм </w:t>
      </w:r>
    </w:p>
    <w:p w:rsidR="0063445E" w:rsidRPr="00974598" w:rsidRDefault="0063445E" w:rsidP="00963A68">
      <w:pPr>
        <w:pStyle w:val="aa"/>
        <w:numPr>
          <w:ilvl w:val="0"/>
          <w:numId w:val="4"/>
        </w:num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sz w:val="24"/>
          <w:szCs w:val="24"/>
          <w:shd w:val="clear" w:color="auto" w:fill="FFFFFF"/>
        </w:rPr>
        <w:t>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w:t>
      </w:r>
    </w:p>
    <w:p w:rsidR="0063445E" w:rsidRPr="00974598" w:rsidRDefault="0063445E" w:rsidP="0063445E">
      <w:pPr>
        <w:spacing w:after="0" w:line="360" w:lineRule="auto"/>
        <w:jc w:val="both"/>
        <w:rPr>
          <w:rFonts w:ascii="Times New Roman" w:hAnsi="Times New Roman" w:cs="Times New Roman"/>
          <w:color w:val="444444"/>
          <w:sz w:val="24"/>
          <w:szCs w:val="24"/>
          <w:lang w:val="en-US"/>
        </w:rPr>
      </w:pPr>
      <w:r w:rsidRPr="00974598">
        <w:rPr>
          <w:rFonts w:ascii="Times New Roman" w:hAnsi="Times New Roman" w:cs="Times New Roman"/>
          <w:noProof/>
          <w:sz w:val="24"/>
          <w:szCs w:val="24"/>
          <w:lang w:eastAsia="ru-RU"/>
        </w:rPr>
        <w:lastRenderedPageBreak/>
        <w:drawing>
          <wp:inline distT="0" distB="0" distL="0" distR="0" wp14:anchorId="341A1E45" wp14:editId="6907FE67">
            <wp:extent cx="5940425" cy="4811744"/>
            <wp:effectExtent l="0" t="0" r="3175" b="8255"/>
            <wp:docPr id="3" name="Рисунок 3" descr="https://i0.wp.com/lovewhy.ru/wp-content/uploads/2017/12/6-plus-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ovewhy.ru/wp-content/uploads/2017/12/6-plus-min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11744"/>
                    </a:xfrm>
                    <a:prstGeom prst="rect">
                      <a:avLst/>
                    </a:prstGeom>
                    <a:noFill/>
                    <a:ln>
                      <a:noFill/>
                    </a:ln>
                  </pic:spPr>
                </pic:pic>
              </a:graphicData>
            </a:graphic>
          </wp:inline>
        </w:drawing>
      </w:r>
    </w:p>
    <w:p w:rsidR="0063445E" w:rsidRPr="00974598" w:rsidRDefault="0063445E" w:rsidP="0063445E">
      <w:pPr>
        <w:spacing w:after="0" w:line="360" w:lineRule="auto"/>
        <w:jc w:val="both"/>
        <w:rPr>
          <w:rFonts w:ascii="Times New Roman" w:hAnsi="Times New Roman" w:cs="Times New Roman"/>
          <w:sz w:val="24"/>
          <w:szCs w:val="24"/>
          <w:lang w:val="en-US"/>
        </w:rPr>
      </w:pPr>
      <w:r w:rsidRPr="00974598">
        <w:rPr>
          <w:rFonts w:ascii="Times New Roman" w:hAnsi="Times New Roman" w:cs="Times New Roman"/>
          <w:noProof/>
          <w:sz w:val="24"/>
          <w:szCs w:val="24"/>
          <w:lang w:eastAsia="ru-RU"/>
        </w:rPr>
        <w:drawing>
          <wp:inline distT="0" distB="0" distL="0" distR="0" wp14:anchorId="72B79E3D" wp14:editId="093E8EC9">
            <wp:extent cx="5476875" cy="3856457"/>
            <wp:effectExtent l="0" t="0" r="0" b="0"/>
            <wp:docPr id="4" name="Рисунок 4" descr="https://content-23.foto.my.mail.ru/community/the.philosophers/_groupsphoto/h-5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23.foto.my.mail.ru/community/the.philosophers/_groupsphoto/h-52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949" cy="3854397"/>
                    </a:xfrm>
                    <a:prstGeom prst="rect">
                      <a:avLst/>
                    </a:prstGeom>
                    <a:noFill/>
                    <a:ln>
                      <a:noFill/>
                    </a:ln>
                  </pic:spPr>
                </pic:pic>
              </a:graphicData>
            </a:graphic>
          </wp:inline>
        </w:drawing>
      </w:r>
    </w:p>
    <w:p w:rsidR="0063445E" w:rsidRPr="00974598" w:rsidRDefault="0063445E" w:rsidP="0063445E">
      <w:pPr>
        <w:spacing w:after="0" w:line="360" w:lineRule="auto"/>
        <w:jc w:val="both"/>
        <w:rPr>
          <w:rFonts w:ascii="Times New Roman" w:hAnsi="Times New Roman" w:cs="Times New Roman"/>
          <w:b/>
          <w:color w:val="444444"/>
          <w:sz w:val="24"/>
          <w:szCs w:val="24"/>
          <w:shd w:val="clear" w:color="auto" w:fill="FFFFFF"/>
        </w:rPr>
      </w:pPr>
      <w:r w:rsidRPr="00974598">
        <w:rPr>
          <w:rFonts w:ascii="Times New Roman" w:hAnsi="Times New Roman" w:cs="Times New Roman"/>
          <w:b/>
          <w:color w:val="444444"/>
          <w:sz w:val="24"/>
          <w:szCs w:val="24"/>
          <w:shd w:val="clear" w:color="auto" w:fill="FFFFFF"/>
        </w:rPr>
        <w:t xml:space="preserve">Пояснение к рисунку "круг Айзенка":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lastRenderedPageBreak/>
        <w:t xml:space="preserve">Сангвиник = стабильный + экстравертированный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Флегматик = стабильный + интровертированный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Меланхолик = нестабильный + интровертированный </w:t>
      </w:r>
    </w:p>
    <w:p w:rsidR="0063445E" w:rsidRPr="00974598" w:rsidRDefault="0063445E" w:rsidP="00963A68">
      <w:pPr>
        <w:pStyle w:val="aa"/>
        <w:numPr>
          <w:ilvl w:val="0"/>
          <w:numId w:val="4"/>
        </w:num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Холерик = нестабильный + экстравертированный </w:t>
      </w:r>
    </w:p>
    <w:p w:rsidR="0063445E" w:rsidRPr="00974598" w:rsidRDefault="0063445E" w:rsidP="0063445E">
      <w:pPr>
        <w:spacing w:after="0" w:line="276" w:lineRule="auto"/>
        <w:jc w:val="both"/>
        <w:rPr>
          <w:rFonts w:ascii="Times New Roman" w:hAnsi="Times New Roman" w:cs="Times New Roman"/>
          <w:b/>
          <w:sz w:val="24"/>
          <w:szCs w:val="24"/>
          <w:u w:val="single"/>
          <w:shd w:val="clear" w:color="auto" w:fill="FFFFFF"/>
        </w:rPr>
      </w:pPr>
      <w:r w:rsidRPr="00974598">
        <w:rPr>
          <w:rFonts w:ascii="Times New Roman" w:hAnsi="Times New Roman" w:cs="Times New Roman"/>
          <w:sz w:val="24"/>
          <w:szCs w:val="24"/>
          <w:shd w:val="clear" w:color="auto" w:fill="FFFFFF"/>
        </w:rPr>
        <w:t xml:space="preserve">Представление результатов по шкалам экстраверсии и нейротизма осуществляется при помощи системы координат. Интерпретация полученных результатов проводится на основе психологических характеристик личности, соответствующих тому или иному квадрату координатной модели с учетом степени выраженности индивидуально-психологических свойств и степени достоверности полученных данных. Привлекая данные из физиологии высшей нервной деятельности, Айзенк высказывает гипотезу о том, что сильный и слабый типы, по Павлову, очень близки к экстравертированному и интровертированному типам личности. Природа интроверсии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Таким образом, используя данные обследования по шкалам экстраверсии, интроверсии и нейротизма, можно вывести показатели темперамента личности по классификации Павлова, </w:t>
      </w:r>
      <w:r w:rsidRPr="00974598">
        <w:rPr>
          <w:rFonts w:ascii="Times New Roman" w:hAnsi="Times New Roman" w:cs="Times New Roman"/>
          <w:b/>
          <w:sz w:val="24"/>
          <w:szCs w:val="24"/>
          <w:u w:val="single"/>
          <w:shd w:val="clear" w:color="auto" w:fill="FFFFFF"/>
        </w:rPr>
        <w:t xml:space="preserve">который описал четыре классических типа: </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b/>
          <w:sz w:val="24"/>
          <w:szCs w:val="24"/>
          <w:u w:val="single"/>
          <w:shd w:val="clear" w:color="auto" w:fill="FFFFFF"/>
        </w:rPr>
        <w:t xml:space="preserve">сангвиник </w:t>
      </w:r>
      <w:r w:rsidRPr="00974598">
        <w:rPr>
          <w:rFonts w:ascii="Times New Roman" w:hAnsi="Times New Roman" w:cs="Times New Roman"/>
          <w:sz w:val="24"/>
          <w:szCs w:val="24"/>
          <w:shd w:val="clear" w:color="auto" w:fill="FFFFFF"/>
        </w:rPr>
        <w:t xml:space="preserve">(по основным свойствам центральной нервной системы характеризуется как сильный, уравновешенный, подвижный), </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холерик (сильный, неуравновешенный, подвижный), </w:t>
      </w:r>
    </w:p>
    <w:p w:rsidR="0063445E" w:rsidRPr="00974598" w:rsidRDefault="0063445E" w:rsidP="0063445E">
      <w:p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флегматик (сильный, уравновешенный, инертный), </w:t>
      </w:r>
    </w:p>
    <w:p w:rsidR="0063445E" w:rsidRPr="00974598" w:rsidRDefault="0063445E" w:rsidP="0063445E">
      <w:pPr>
        <w:spacing w:after="0" w:line="276" w:lineRule="auto"/>
        <w:jc w:val="both"/>
        <w:rPr>
          <w:rFonts w:ascii="Times New Roman" w:hAnsi="Times New Roman" w:cs="Times New Roman"/>
          <w:sz w:val="24"/>
          <w:szCs w:val="24"/>
          <w:shd w:val="clear" w:color="auto" w:fill="FFFFFF"/>
          <w:lang w:val="en-US"/>
        </w:rPr>
      </w:pPr>
      <w:r w:rsidRPr="00974598">
        <w:rPr>
          <w:rFonts w:ascii="Times New Roman" w:hAnsi="Times New Roman" w:cs="Times New Roman"/>
          <w:sz w:val="24"/>
          <w:szCs w:val="24"/>
          <w:shd w:val="clear" w:color="auto" w:fill="FFFFFF"/>
        </w:rPr>
        <w:t xml:space="preserve">меланхолик (слабый, неуравновешенный, инертный). </w:t>
      </w:r>
    </w:p>
    <w:p w:rsidR="0063445E" w:rsidRPr="00974598" w:rsidRDefault="0063445E" w:rsidP="00963A68">
      <w:pPr>
        <w:pStyle w:val="aa"/>
        <w:numPr>
          <w:ilvl w:val="0"/>
          <w:numId w:val="5"/>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sz w:val="24"/>
          <w:szCs w:val="24"/>
          <w:shd w:val="clear" w:color="auto" w:fill="FFFFFF"/>
        </w:rPr>
        <w:t xml:space="preserve">«Чистый» </w:t>
      </w:r>
      <w:r w:rsidRPr="00974598">
        <w:rPr>
          <w:rFonts w:ascii="Times New Roman" w:hAnsi="Times New Roman" w:cs="Times New Roman"/>
          <w:b/>
          <w:sz w:val="24"/>
          <w:szCs w:val="24"/>
          <w:u w:val="single"/>
          <w:shd w:val="clear" w:color="auto" w:fill="FFFFFF"/>
        </w:rPr>
        <w:t xml:space="preserve">сангвиник </w:t>
      </w:r>
      <w:r w:rsidRPr="00974598">
        <w:rPr>
          <w:rFonts w:ascii="Times New Roman" w:hAnsi="Times New Roman" w:cs="Times New Roman"/>
          <w:sz w:val="24"/>
          <w:szCs w:val="24"/>
          <w:shd w:val="clear" w:color="auto" w:fill="FFFFFF"/>
        </w:rPr>
        <w:t xml:space="preserve">(высокая экстраверсия и низкий нейротизм) 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непоседлив,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 </w:t>
      </w:r>
    </w:p>
    <w:p w:rsidR="0063445E" w:rsidRPr="00974598" w:rsidRDefault="0063445E" w:rsidP="00963A68">
      <w:pPr>
        <w:pStyle w:val="aa"/>
        <w:numPr>
          <w:ilvl w:val="0"/>
          <w:numId w:val="5"/>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b/>
          <w:sz w:val="24"/>
          <w:szCs w:val="24"/>
          <w:u w:val="single"/>
          <w:shd w:val="clear" w:color="auto" w:fill="FFFFFF"/>
        </w:rPr>
        <w:t xml:space="preserve">Холерик </w:t>
      </w:r>
      <w:r w:rsidRPr="00974598">
        <w:rPr>
          <w:rFonts w:ascii="Times New Roman" w:hAnsi="Times New Roman" w:cs="Times New Roman"/>
          <w:sz w:val="24"/>
          <w:szCs w:val="24"/>
          <w:shd w:val="clear" w:color="auto" w:fill="FFFFFF"/>
        </w:rPr>
        <w:t xml:space="preserve">(высокая экстраверсия и высокий нейротизм) отличается повышенной возбудимостью, действия прерывисты. Ему свойственны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склонен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w:t>
      </w:r>
    </w:p>
    <w:p w:rsidR="0063445E" w:rsidRPr="00974598" w:rsidRDefault="0063445E" w:rsidP="00963A68">
      <w:pPr>
        <w:pStyle w:val="aa"/>
        <w:numPr>
          <w:ilvl w:val="0"/>
          <w:numId w:val="5"/>
        </w:numPr>
        <w:spacing w:after="0" w:line="276" w:lineRule="auto"/>
        <w:jc w:val="both"/>
        <w:rPr>
          <w:rFonts w:ascii="Times New Roman" w:hAnsi="Times New Roman" w:cs="Times New Roman"/>
          <w:sz w:val="24"/>
          <w:szCs w:val="24"/>
          <w:shd w:val="clear" w:color="auto" w:fill="FFFFFF"/>
        </w:rPr>
      </w:pPr>
      <w:r w:rsidRPr="00974598">
        <w:rPr>
          <w:rFonts w:ascii="Times New Roman" w:hAnsi="Times New Roman" w:cs="Times New Roman"/>
          <w:b/>
          <w:sz w:val="24"/>
          <w:szCs w:val="24"/>
          <w:u w:val="single"/>
          <w:shd w:val="clear" w:color="auto" w:fill="FFFFFF"/>
        </w:rPr>
        <w:t>Флегматик</w:t>
      </w:r>
      <w:r w:rsidRPr="00974598">
        <w:rPr>
          <w:rFonts w:ascii="Times New Roman" w:hAnsi="Times New Roman" w:cs="Times New Roman"/>
          <w:sz w:val="24"/>
          <w:szCs w:val="24"/>
          <w:shd w:val="clear" w:color="auto" w:fill="FFFFFF"/>
        </w:rPr>
        <w:t xml:space="preserve"> (высокая интровесия и высокий нейротизм)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w:t>
      </w:r>
      <w:r w:rsidRPr="00974598">
        <w:rPr>
          <w:rFonts w:ascii="Times New Roman" w:hAnsi="Times New Roman" w:cs="Times New Roman"/>
          <w:sz w:val="24"/>
          <w:szCs w:val="24"/>
          <w:shd w:val="clear" w:color="auto" w:fill="FFFFFF"/>
        </w:rPr>
        <w:lastRenderedPageBreak/>
        <w:t>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безволием, бедностью и слабостью эмоций, склонностью к выполнению одних лишь привычных действий.</w:t>
      </w:r>
    </w:p>
    <w:p w:rsidR="0063445E" w:rsidRPr="009C0198" w:rsidRDefault="0063445E" w:rsidP="00963A68">
      <w:pPr>
        <w:pStyle w:val="aa"/>
        <w:numPr>
          <w:ilvl w:val="0"/>
          <w:numId w:val="5"/>
        </w:numPr>
        <w:spacing w:after="0" w:line="276" w:lineRule="auto"/>
        <w:jc w:val="both"/>
        <w:rPr>
          <w:rFonts w:ascii="Times New Roman" w:hAnsi="Times New Roman" w:cs="Times New Roman"/>
          <w:b/>
          <w:sz w:val="24"/>
          <w:szCs w:val="24"/>
          <w:shd w:val="clear" w:color="auto" w:fill="FFFFFF"/>
        </w:rPr>
      </w:pPr>
      <w:r w:rsidRPr="00974598">
        <w:rPr>
          <w:rFonts w:ascii="Times New Roman" w:hAnsi="Times New Roman" w:cs="Times New Roman"/>
          <w:b/>
          <w:sz w:val="24"/>
          <w:szCs w:val="24"/>
          <w:u w:val="single"/>
          <w:shd w:val="clear" w:color="auto" w:fill="FFFFFF"/>
        </w:rPr>
        <w:t xml:space="preserve">Меланхолик </w:t>
      </w:r>
      <w:r w:rsidRPr="00974598">
        <w:rPr>
          <w:rFonts w:ascii="Times New Roman" w:hAnsi="Times New Roman" w:cs="Times New Roman"/>
          <w:sz w:val="24"/>
          <w:szCs w:val="24"/>
          <w:shd w:val="clear" w:color="auto" w:fill="FFFFFF"/>
        </w:rPr>
        <w:t>(высокая интроверсия и высокий нейротизм). У него реакция часто не соответствует силе раздражителя, присутствует глубина и устойчивость чувств при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вовсе этого не заслуживают.</w:t>
      </w:r>
      <w:r w:rsidRPr="009C0198">
        <w:rPr>
          <w:rFonts w:ascii="Times New Roman" w:hAnsi="Times New Roman" w:cs="Times New Roman"/>
          <w:b/>
          <w:sz w:val="24"/>
          <w:szCs w:val="24"/>
        </w:rPr>
        <w:t xml:space="preserve">                  </w:t>
      </w:r>
    </w:p>
    <w:p w:rsidR="00A6027A" w:rsidRPr="001657A7" w:rsidRDefault="001657A7"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1657A7">
        <w:rPr>
          <w:rFonts w:ascii="Times New Roman" w:eastAsia="Times New Roman" w:hAnsi="Times New Roman" w:cs="Times New Roman"/>
          <w:b/>
          <w:color w:val="000000"/>
          <w:sz w:val="28"/>
          <w:szCs w:val="28"/>
        </w:rPr>
        <w:t>Приложение № 3.</w:t>
      </w:r>
    </w:p>
    <w:p w:rsidR="00795CB1" w:rsidRPr="00795CB1" w:rsidRDefault="00795CB1" w:rsidP="00445240">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795CB1">
        <w:rPr>
          <w:rFonts w:ascii="Times New Roman" w:hAnsi="Times New Roman" w:cs="Times New Roman"/>
          <w:sz w:val="28"/>
          <w:szCs w:val="28"/>
          <w:shd w:val="clear" w:color="auto" w:fill="FFFFFF"/>
        </w:rPr>
        <w:t>Тест </w:t>
      </w:r>
      <w:r w:rsidRPr="00795CB1">
        <w:rPr>
          <w:rFonts w:ascii="Times New Roman" w:hAnsi="Times New Roman" w:cs="Times New Roman"/>
          <w:b/>
          <w:bCs/>
          <w:sz w:val="28"/>
          <w:szCs w:val="28"/>
          <w:shd w:val="clear" w:color="auto" w:fill="FFFFFF"/>
        </w:rPr>
        <w:t>«Рисунок несуществующего животного»</w:t>
      </w:r>
      <w:r w:rsidRPr="00795CB1">
        <w:rPr>
          <w:rFonts w:ascii="Times New Roman" w:hAnsi="Times New Roman" w:cs="Times New Roman"/>
          <w:sz w:val="24"/>
          <w:szCs w:val="24"/>
          <w:shd w:val="clear" w:color="auto" w:fill="FFFFFF"/>
        </w:rPr>
        <w:t> — одна из </w:t>
      </w:r>
      <w:hyperlink r:id="rId12" w:tooltip="Проективные методики" w:history="1">
        <w:r w:rsidRPr="00795CB1">
          <w:rPr>
            <w:rFonts w:ascii="Times New Roman" w:hAnsi="Times New Roman" w:cs="Times New Roman"/>
            <w:sz w:val="24"/>
            <w:szCs w:val="24"/>
            <w:shd w:val="clear" w:color="auto" w:fill="FFFFFF"/>
          </w:rPr>
          <w:t>проективных методик</w:t>
        </w:r>
      </w:hyperlink>
      <w:r w:rsidRPr="00795CB1">
        <w:rPr>
          <w:rFonts w:ascii="Times New Roman" w:hAnsi="Times New Roman" w:cs="Times New Roman"/>
          <w:sz w:val="24"/>
          <w:szCs w:val="24"/>
          <w:shd w:val="clear" w:color="auto" w:fill="FFFFFF"/>
        </w:rPr>
        <w:t> исследования личности, автором которой является </w:t>
      </w:r>
      <w:hyperlink r:id="rId13" w:tooltip="Дукаревич, Майя Захаровна" w:history="1">
        <w:r w:rsidRPr="00795CB1">
          <w:rPr>
            <w:rFonts w:ascii="Times New Roman" w:hAnsi="Times New Roman" w:cs="Times New Roman"/>
            <w:sz w:val="24"/>
            <w:szCs w:val="24"/>
            <w:shd w:val="clear" w:color="auto" w:fill="FFFFFF"/>
          </w:rPr>
          <w:t>Майя Захаровна Дукаревич</w:t>
        </w:r>
      </w:hyperlink>
      <w:r w:rsidRPr="00795CB1">
        <w:rPr>
          <w:rFonts w:ascii="Times New Roman" w:hAnsi="Times New Roman" w:cs="Times New Roman"/>
          <w:sz w:val="24"/>
          <w:szCs w:val="24"/>
          <w:shd w:val="clear" w:color="auto" w:fill="FFFFFF"/>
        </w:rPr>
        <w:t>. «Рисунок несуществующего животного» используют для диагностики детей и взрослых: выявляют их личностные черты, </w:t>
      </w:r>
      <w:hyperlink r:id="rId14" w:tooltip="Бессознательное" w:history="1">
        <w:r w:rsidRPr="00795CB1">
          <w:rPr>
            <w:rFonts w:ascii="Times New Roman" w:hAnsi="Times New Roman" w:cs="Times New Roman"/>
            <w:sz w:val="24"/>
            <w:szCs w:val="24"/>
            <w:shd w:val="clear" w:color="auto" w:fill="FFFFFF"/>
          </w:rPr>
          <w:t>бессознательные</w:t>
        </w:r>
      </w:hyperlink>
      <w:r w:rsidRPr="00795CB1">
        <w:rPr>
          <w:rFonts w:ascii="Times New Roman" w:hAnsi="Times New Roman" w:cs="Times New Roman"/>
          <w:sz w:val="24"/>
          <w:szCs w:val="24"/>
          <w:shd w:val="clear" w:color="auto" w:fill="FFFFFF"/>
        </w:rPr>
        <w:t> личностные конфликты, установки, влечения и потребности.</w:t>
      </w:r>
    </w:p>
    <w:p w:rsidR="00795CB1" w:rsidRPr="00795CB1" w:rsidRDefault="00795CB1" w:rsidP="00445240">
      <w:pPr>
        <w:widowControl w:val="0"/>
        <w:autoSpaceDE w:val="0"/>
        <w:autoSpaceDN w:val="0"/>
        <w:adjustRightInd w:val="0"/>
        <w:spacing w:after="0" w:line="276" w:lineRule="auto"/>
        <w:jc w:val="both"/>
        <w:rPr>
          <w:rFonts w:ascii="Times New Roman" w:eastAsia="Times New Roman" w:hAnsi="Times New Roman" w:cs="Times New Roman"/>
          <w:b/>
          <w:sz w:val="24"/>
          <w:szCs w:val="24"/>
        </w:rPr>
      </w:pPr>
    </w:p>
    <w:p w:rsidR="006F789B" w:rsidRPr="001657A7" w:rsidRDefault="006F789B"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b/>
          <w:color w:val="000000"/>
          <w:sz w:val="24"/>
          <w:szCs w:val="24"/>
        </w:rPr>
        <w:t>Цель:</w:t>
      </w:r>
      <w:r w:rsidRPr="001657A7">
        <w:rPr>
          <w:rFonts w:ascii="Times New Roman" w:eastAsia="Times New Roman" w:hAnsi="Times New Roman" w:cs="Times New Roman"/>
          <w:color w:val="000000"/>
          <w:sz w:val="24"/>
          <w:szCs w:val="24"/>
        </w:rPr>
        <w:t xml:space="preserve"> Диагностика эмоциональных особенностей личности, агрессивности, сферы общения. </w:t>
      </w:r>
    </w:p>
    <w:p w:rsidR="006F789B" w:rsidRPr="001657A7" w:rsidRDefault="006F789B"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b/>
          <w:color w:val="000000"/>
          <w:sz w:val="24"/>
          <w:szCs w:val="24"/>
        </w:rPr>
        <w:t>Возрастной диапазон</w:t>
      </w:r>
      <w:r w:rsidR="001657A7">
        <w:rPr>
          <w:rFonts w:ascii="Times New Roman" w:eastAsia="Times New Roman" w:hAnsi="Times New Roman" w:cs="Times New Roman"/>
          <w:color w:val="000000"/>
          <w:sz w:val="24"/>
          <w:szCs w:val="24"/>
        </w:rPr>
        <w:t>:</w:t>
      </w:r>
      <w:r w:rsidRPr="001657A7">
        <w:rPr>
          <w:rFonts w:ascii="Times New Roman" w:eastAsia="Times New Roman" w:hAnsi="Times New Roman" w:cs="Times New Roman"/>
          <w:color w:val="000000"/>
          <w:sz w:val="24"/>
          <w:szCs w:val="24"/>
        </w:rPr>
        <w:t xml:space="preserve"> Методика применяется, начиная со старшего дошкольного возраста. </w:t>
      </w:r>
    </w:p>
    <w:p w:rsidR="006F789B" w:rsidRPr="001657A7" w:rsidRDefault="006F789B" w:rsidP="00445240">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b/>
          <w:color w:val="000000"/>
          <w:sz w:val="24"/>
          <w:szCs w:val="24"/>
        </w:rPr>
        <w:t>Общая характеристика методики</w:t>
      </w:r>
      <w:r w:rsidR="001657A7" w:rsidRPr="001657A7">
        <w:rPr>
          <w:rFonts w:ascii="Times New Roman" w:eastAsia="Times New Roman" w:hAnsi="Times New Roman" w:cs="Times New Roman"/>
          <w:b/>
          <w:color w:val="000000"/>
          <w:sz w:val="24"/>
          <w:szCs w:val="24"/>
        </w:rPr>
        <w:t>:</w:t>
      </w:r>
      <w:r w:rsidRPr="001657A7">
        <w:rPr>
          <w:rFonts w:ascii="Times New Roman" w:eastAsia="Times New Roman" w:hAnsi="Times New Roman" w:cs="Times New Roman"/>
          <w:color w:val="000000"/>
          <w:sz w:val="24"/>
          <w:szCs w:val="24"/>
        </w:rPr>
        <w:t xml:space="preserve"> 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b/>
          <w:color w:val="000000"/>
          <w:sz w:val="24"/>
          <w:szCs w:val="24"/>
        </w:rPr>
        <w:t>Материал для тестирования:</w:t>
      </w:r>
      <w:r w:rsidRPr="001657A7">
        <w:rPr>
          <w:rFonts w:ascii="Times New Roman" w:eastAsia="Times New Roman" w:hAnsi="Times New Roman" w:cs="Times New Roman"/>
          <w:color w:val="000000"/>
          <w:sz w:val="24"/>
          <w:szCs w:val="24"/>
        </w:rPr>
        <w:t xml:space="preserve"> лист бумаги А4 (либо близкий по размеру к формату); цветные карандаши. Инструкция. Лист бумаги предлагают использовать целиком (а не сгибают пополам), дают его в руки испытуемому (чтобы он сам выбрал, в какой плоскости рисовать) и не делают на нем никаких надписей.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b/>
          <w:color w:val="000000"/>
          <w:sz w:val="24"/>
          <w:szCs w:val="24"/>
        </w:rPr>
        <w:t>Комментарий к заданию:</w:t>
      </w:r>
      <w:r w:rsidRPr="001657A7">
        <w:rPr>
          <w:rFonts w:ascii="Times New Roman" w:eastAsia="Times New Roman" w:hAnsi="Times New Roman" w:cs="Times New Roman"/>
          <w:color w:val="000000"/>
          <w:sz w:val="24"/>
          <w:szCs w:val="24"/>
        </w:rPr>
        <w:t xml:space="preserve"> «Придумай и нарисуй несуществующее животное или любое другое существо, которого нет в природе. Это существо не должно быть персонажем из сказки или мультфильма, ты его должен придумать сам. Придумай для него несуществующее имя». </w:t>
      </w:r>
    </w:p>
    <w:p w:rsidR="001657A7" w:rsidRP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r w:rsidRPr="001657A7">
        <w:rPr>
          <w:rFonts w:ascii="Times New Roman" w:eastAsia="Times New Roman" w:hAnsi="Times New Roman" w:cs="Times New Roman"/>
          <w:b/>
          <w:color w:val="000000"/>
          <w:sz w:val="24"/>
          <w:szCs w:val="24"/>
        </w:rPr>
        <w:t xml:space="preserve">После окончания рисования ребенку задают вопросы: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Где живет это существо (какое у него жилище)?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Чем оно питается?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С кем оно живет (семьей, стадом, в одиночку)?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Как оно себя ведет при опасности, например, если на него нападают?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lastRenderedPageBreak/>
        <w:sym w:font="Symbol" w:char="F0B7"/>
      </w:r>
      <w:r w:rsidRPr="001657A7">
        <w:rPr>
          <w:rFonts w:ascii="Times New Roman" w:eastAsia="Times New Roman" w:hAnsi="Times New Roman" w:cs="Times New Roman"/>
          <w:color w:val="000000"/>
          <w:sz w:val="24"/>
          <w:szCs w:val="24"/>
        </w:rPr>
        <w:t xml:space="preserve"> Кто его враги?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Кто (из живущих на Земле) его друзья? </w:t>
      </w:r>
    </w:p>
    <w:p w:rsidR="001657A7" w:rsidRDefault="006F789B"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1657A7">
        <w:rPr>
          <w:rFonts w:ascii="Times New Roman" w:eastAsia="Times New Roman" w:hAnsi="Times New Roman" w:cs="Times New Roman"/>
          <w:color w:val="000000"/>
          <w:sz w:val="24"/>
          <w:szCs w:val="24"/>
        </w:rPr>
        <w:sym w:font="Symbol" w:char="F0B7"/>
      </w:r>
      <w:r w:rsidRPr="001657A7">
        <w:rPr>
          <w:rFonts w:ascii="Times New Roman" w:eastAsia="Times New Roman" w:hAnsi="Times New Roman" w:cs="Times New Roman"/>
          <w:color w:val="000000"/>
          <w:sz w:val="24"/>
          <w:szCs w:val="24"/>
        </w:rPr>
        <w:t xml:space="preserve"> Что ему нужно для полного счастья? </w:t>
      </w:r>
    </w:p>
    <w:p w:rsidR="001657A7" w:rsidRDefault="001657A7" w:rsidP="006F789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6F789B" w:rsidRDefault="006F789B"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A6027A" w:rsidRPr="00C1138D" w:rsidRDefault="001657A7"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C1138D">
        <w:rPr>
          <w:rFonts w:ascii="Times New Roman" w:eastAsia="Times New Roman" w:hAnsi="Times New Roman" w:cs="Times New Roman"/>
          <w:b/>
          <w:color w:val="000000"/>
          <w:sz w:val="28"/>
          <w:szCs w:val="28"/>
        </w:rPr>
        <w:t>Приложение № 4</w:t>
      </w:r>
      <w:r w:rsidR="00B622A5" w:rsidRPr="00C1138D">
        <w:rPr>
          <w:rFonts w:ascii="Times New Roman" w:eastAsia="Times New Roman" w:hAnsi="Times New Roman" w:cs="Times New Roman"/>
          <w:b/>
          <w:color w:val="000000"/>
          <w:sz w:val="28"/>
          <w:szCs w:val="28"/>
        </w:rPr>
        <w:t>.</w:t>
      </w:r>
    </w:p>
    <w:p w:rsidR="00B622A5" w:rsidRPr="006F7167" w:rsidRDefault="00B622A5" w:rsidP="00B622A5">
      <w:pPr>
        <w:shd w:val="clear" w:color="auto" w:fill="FFFFFF"/>
        <w:spacing w:after="0" w:line="276" w:lineRule="auto"/>
        <w:ind w:firstLine="284"/>
        <w:jc w:val="center"/>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«Определение профессионального типа личности</w:t>
      </w:r>
      <w:r w:rsidRPr="006F7167">
        <w:rPr>
          <w:rFonts w:ascii="Times New Roman" w:eastAsia="Times New Roman" w:hAnsi="Times New Roman" w:cs="Times New Roman"/>
          <w:color w:val="000000"/>
          <w:sz w:val="24"/>
          <w:szCs w:val="24"/>
          <w:lang w:eastAsia="ru-RU"/>
        </w:rPr>
        <w:t> </w:t>
      </w:r>
      <w:r w:rsidRPr="006F7167">
        <w:rPr>
          <w:rFonts w:ascii="Times New Roman" w:eastAsia="Times New Roman" w:hAnsi="Times New Roman" w:cs="Times New Roman"/>
          <w:b/>
          <w:bCs/>
          <w:color w:val="000000"/>
          <w:sz w:val="24"/>
          <w:szCs w:val="24"/>
          <w:shd w:val="clear" w:color="auto" w:fill="FFFFFF"/>
          <w:lang w:eastAsia="ru-RU"/>
        </w:rPr>
        <w:t>Дж. Голланда»</w:t>
      </w:r>
      <w:r w:rsidRPr="006F7167">
        <w:rPr>
          <w:rFonts w:ascii="Times New Roman" w:eastAsia="Times New Roman" w:hAnsi="Times New Roman" w:cs="Times New Roman"/>
          <w:color w:val="000000"/>
          <w:sz w:val="24"/>
          <w:szCs w:val="24"/>
          <w:lang w:eastAsia="ru-RU"/>
        </w:rPr>
        <w:br/>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Инструкция для испытуемого:</w:t>
      </w:r>
      <w:r w:rsidRPr="006F7167">
        <w:rPr>
          <w:rFonts w:ascii="Times New Roman" w:eastAsia="Times New Roman" w:hAnsi="Times New Roman" w:cs="Times New Roman"/>
          <w:color w:val="000000"/>
          <w:sz w:val="24"/>
          <w:szCs w:val="24"/>
          <w:lang w:eastAsia="ru-RU"/>
        </w:rPr>
        <w:t> </w:t>
      </w:r>
      <w:r w:rsidRPr="006F7167">
        <w:rPr>
          <w:rFonts w:ascii="Times New Roman" w:eastAsia="Times New Roman" w:hAnsi="Times New Roman" w:cs="Times New Roman"/>
          <w:color w:val="000000"/>
          <w:sz w:val="24"/>
          <w:szCs w:val="24"/>
          <w:shd w:val="clear" w:color="auto" w:fill="FFFFFF"/>
          <w:lang w:eastAsia="ru-RU"/>
        </w:rPr>
        <w:t>В каждой паре профессий постарайтесь отдать предпочтение одной из них. Например, если в первой паре вы предпочитаете работу конструктора, напишите на своем листочке рядом с цифрой 1 букву «И». То же самое следует проделать со всеми остальными парами профессий.</w:t>
      </w:r>
    </w:p>
    <w:tbl>
      <w:tblPr>
        <w:tblW w:w="10131" w:type="dxa"/>
        <w:tblInd w:w="-104" w:type="dxa"/>
        <w:shd w:val="clear" w:color="auto" w:fill="FFFFFF"/>
        <w:tblCellMar>
          <w:left w:w="0" w:type="dxa"/>
          <w:right w:w="0" w:type="dxa"/>
        </w:tblCellMar>
        <w:tblLook w:val="04A0" w:firstRow="1" w:lastRow="0" w:firstColumn="1" w:lastColumn="0" w:noHBand="0" w:noVBand="1"/>
      </w:tblPr>
      <w:tblGrid>
        <w:gridCol w:w="5170"/>
        <w:gridCol w:w="4961"/>
      </w:tblGrid>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bookmarkStart w:id="1" w:name="7a334c2238669dde286a6bf3f3fddcdd5efa7bac"/>
            <w:bookmarkStart w:id="2" w:name="5"/>
            <w:bookmarkEnd w:id="1"/>
            <w:bookmarkEnd w:id="2"/>
            <w:r w:rsidRPr="006F7167">
              <w:rPr>
                <w:rFonts w:ascii="Times New Roman" w:eastAsia="Times New Roman" w:hAnsi="Times New Roman" w:cs="Times New Roman"/>
                <w:color w:val="000000"/>
                <w:sz w:val="24"/>
                <w:szCs w:val="24"/>
                <w:lang w:eastAsia="ru-RU"/>
              </w:rPr>
              <w:t>1Р Инженер-технолог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1И Конструктор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2Р Вязальщица</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2С санитарный врач</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3Р Повар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3К Наборщик</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4Р Фотограф</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4П Заведующий магазином</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5Р Чертёжник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5А Дизайнер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6И Философ</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6С Психиатр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7И Учёный-химик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7К Бухгалтер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8И Редактор научного журнала</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8П Адвокат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9И Лингвист</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9А Переводчик художественной литературы</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10С Педиатр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10К Статистик (в театре)</w:t>
            </w:r>
          </w:p>
        </w:tc>
      </w:tr>
      <w:tr w:rsidR="00B622A5" w:rsidRPr="006F7167" w:rsidTr="00B622A5">
        <w:trPr>
          <w:trHeight w:val="180"/>
        </w:trPr>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11С Завуч по внеклассной работе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11П представитель профсоюзного комитета</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12С Спортивный врач</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12А Фельетонист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13К Нотариус</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13П Снабженец</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14К Перфораторщик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14А Карикатурист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15П Политический деятель</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15А Писатель</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16Р Садовник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16И Метеоролог</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17Р Водитель трамвая</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17С Фельдшер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18Р Инженер-электронщик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18К Секретарь-машинистка</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19Р Телеоператор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19П Режиссер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lastRenderedPageBreak/>
              <w:t>20Р Маляр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20А Художник по металлу</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21И Биолог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21С Главный врач</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22И Гидролог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22К Ревизор (налоговый инспектор)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23И Зоолог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23П Главный зоотехник</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24И Математик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24А Архитектор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25С Работник детской комнаты милиции</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25К Счетовод</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26С Учитель</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26П Командир отряда</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27С Воспитатель</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27А Художник по керамике</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28К Экономист</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28П Заведующий отделом</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29К Корректор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29А Критик</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30П Заведующий хозяйством</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30А Дирижер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31Р Радиооператор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31И Специалист по ядерной физике</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32Р Наладчик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32К Монтажник</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33Р Агроном-семеновод</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33П Председатель кооператива</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34Р Закройщик</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34А Декоратор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35И Научный работник музея</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35С Консультант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36И Археолог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36П Эксперт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37И Ученый</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37А Актер</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38С Логопед</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38К Стенографист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39С Врач</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39П Дипломат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40С Психолог</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40А Поэт</w:t>
            </w:r>
          </w:p>
        </w:tc>
      </w:tr>
      <w:tr w:rsidR="00B622A5" w:rsidRPr="006F7167" w:rsidTr="00B622A5">
        <w:tc>
          <w:tcPr>
            <w:tcW w:w="51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41К Главный бухгалтер</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41П Директор</w:t>
            </w:r>
          </w:p>
        </w:tc>
      </w:tr>
    </w:tbl>
    <w:p w:rsidR="00B622A5" w:rsidRPr="006F7167"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Обработка и интерпретация результатов:</w:t>
      </w:r>
      <w:r w:rsidRPr="006F7167">
        <w:rPr>
          <w:rFonts w:ascii="Times New Roman" w:eastAsia="Times New Roman" w:hAnsi="Times New Roman" w:cs="Times New Roman"/>
          <w:color w:val="000000"/>
          <w:sz w:val="24"/>
          <w:szCs w:val="24"/>
          <w:lang w:eastAsia="ru-RU"/>
        </w:rPr>
        <w:t> </w:t>
      </w:r>
      <w:r w:rsidRPr="006F7167">
        <w:rPr>
          <w:rFonts w:ascii="Times New Roman" w:eastAsia="Times New Roman" w:hAnsi="Times New Roman" w:cs="Times New Roman"/>
          <w:color w:val="000000"/>
          <w:sz w:val="24"/>
          <w:szCs w:val="24"/>
          <w:shd w:val="clear" w:color="auto" w:fill="FFFFFF"/>
          <w:lang w:eastAsia="ru-RU"/>
        </w:rPr>
        <w:t>Подсчитайте число одинаковых букв, выбранных в каждой паре.</w:t>
      </w:r>
      <w:r w:rsidRPr="006F7167">
        <w:rPr>
          <w:rFonts w:ascii="Times New Roman" w:eastAsia="Times New Roman" w:hAnsi="Times New Roman" w:cs="Times New Roman"/>
          <w:color w:val="000000"/>
          <w:sz w:val="24"/>
          <w:szCs w:val="24"/>
          <w:lang w:eastAsia="ru-RU"/>
        </w:rPr>
        <w:t> </w:t>
      </w:r>
      <w:r w:rsidRPr="006F7167">
        <w:rPr>
          <w:rFonts w:ascii="Times New Roman" w:eastAsia="Times New Roman" w:hAnsi="Times New Roman" w:cs="Times New Roman"/>
          <w:color w:val="000000"/>
          <w:sz w:val="24"/>
          <w:szCs w:val="24"/>
          <w:shd w:val="clear" w:color="auto" w:fill="FFFFFF"/>
          <w:lang w:eastAsia="ru-RU"/>
        </w:rPr>
        <w:t>Запишите соответствующие буквам цифры по следующей схеме, например: </w:t>
      </w:r>
    </w:p>
    <w:tbl>
      <w:tblPr>
        <w:tblW w:w="10414" w:type="dxa"/>
        <w:tblInd w:w="-104" w:type="dxa"/>
        <w:shd w:val="clear" w:color="auto" w:fill="FFFFFF"/>
        <w:tblCellMar>
          <w:left w:w="0" w:type="dxa"/>
          <w:right w:w="0" w:type="dxa"/>
        </w:tblCellMar>
        <w:tblLook w:val="04A0" w:firstRow="1" w:lastRow="0" w:firstColumn="1" w:lastColumn="0" w:noHBand="0" w:noVBand="1"/>
      </w:tblPr>
      <w:tblGrid>
        <w:gridCol w:w="1770"/>
        <w:gridCol w:w="1790"/>
        <w:gridCol w:w="1790"/>
        <w:gridCol w:w="1790"/>
        <w:gridCol w:w="1790"/>
        <w:gridCol w:w="1484"/>
      </w:tblGrid>
      <w:tr w:rsidR="00B622A5" w:rsidRPr="006F7167" w:rsidTr="00B622A5">
        <w:trPr>
          <w:trHeight w:val="333"/>
        </w:trPr>
        <w:tc>
          <w:tcPr>
            <w:tcW w:w="17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bookmarkStart w:id="3" w:name="b5468aa55524f8a2cefbdfcda059f8cb9fa88dbd"/>
            <w:bookmarkStart w:id="4" w:name="6"/>
            <w:bookmarkEnd w:id="3"/>
            <w:bookmarkEnd w:id="4"/>
            <w:r w:rsidRPr="006F7167">
              <w:rPr>
                <w:rFonts w:ascii="Times New Roman" w:eastAsia="Times New Roman" w:hAnsi="Times New Roman" w:cs="Times New Roman"/>
                <w:b/>
                <w:bCs/>
                <w:color w:val="000000"/>
                <w:sz w:val="24"/>
                <w:szCs w:val="24"/>
                <w:lang w:eastAsia="ru-RU"/>
              </w:rPr>
              <w:t>Р</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И</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С</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К</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П</w:t>
            </w:r>
          </w:p>
        </w:tc>
        <w:tc>
          <w:tcPr>
            <w:tcW w:w="148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А</w:t>
            </w:r>
          </w:p>
        </w:tc>
      </w:tr>
      <w:tr w:rsidR="00B622A5" w:rsidRPr="006F7167" w:rsidTr="00B622A5">
        <w:trPr>
          <w:trHeight w:val="316"/>
        </w:trPr>
        <w:tc>
          <w:tcPr>
            <w:tcW w:w="177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7</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6</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5</w:t>
            </w:r>
          </w:p>
        </w:tc>
        <w:tc>
          <w:tcPr>
            <w:tcW w:w="17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2</w:t>
            </w:r>
          </w:p>
        </w:tc>
        <w:tc>
          <w:tcPr>
            <w:tcW w:w="148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B622A5" w:rsidRPr="006F7167" w:rsidRDefault="00B622A5" w:rsidP="00B622A5">
            <w:pPr>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12</w:t>
            </w:r>
          </w:p>
        </w:tc>
      </w:tr>
    </w:tbl>
    <w:p w:rsidR="00B622A5" w:rsidRPr="006F7167"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Буквы обозначают:</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Р</w:t>
      </w:r>
      <w:r w:rsidRPr="006F7167">
        <w:rPr>
          <w:rFonts w:ascii="Times New Roman" w:eastAsia="Times New Roman" w:hAnsi="Times New Roman" w:cs="Times New Roman"/>
          <w:color w:val="000000"/>
          <w:sz w:val="24"/>
          <w:szCs w:val="24"/>
          <w:lang w:eastAsia="ru-RU"/>
        </w:rPr>
        <w:t> - реалистичный тип, </w:t>
      </w:r>
    </w:p>
    <w:p w:rsidR="00B622A5" w:rsidRPr="006F7167" w:rsidRDefault="00B622A5" w:rsidP="00B622A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lastRenderedPageBreak/>
        <w:t>И</w:t>
      </w:r>
      <w:r w:rsidRPr="006F7167">
        <w:rPr>
          <w:rFonts w:ascii="Times New Roman" w:eastAsia="Times New Roman" w:hAnsi="Times New Roman" w:cs="Times New Roman"/>
          <w:color w:val="000000"/>
          <w:sz w:val="24"/>
          <w:szCs w:val="24"/>
          <w:lang w:eastAsia="ru-RU"/>
        </w:rPr>
        <w:t> – интеллектуальный тип,</w:t>
      </w:r>
    </w:p>
    <w:p w:rsidR="00B622A5" w:rsidRPr="006F7167" w:rsidRDefault="00B622A5" w:rsidP="00B622A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С</w:t>
      </w:r>
      <w:r w:rsidRPr="006F7167">
        <w:rPr>
          <w:rFonts w:ascii="Times New Roman" w:eastAsia="Times New Roman" w:hAnsi="Times New Roman" w:cs="Times New Roman"/>
          <w:color w:val="000000"/>
          <w:sz w:val="24"/>
          <w:szCs w:val="24"/>
          <w:lang w:eastAsia="ru-RU"/>
        </w:rPr>
        <w:t> – социальный тип, </w:t>
      </w:r>
    </w:p>
    <w:p w:rsidR="00B622A5" w:rsidRPr="006F7167" w:rsidRDefault="00B622A5" w:rsidP="00B622A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lang w:eastAsia="ru-RU"/>
        </w:rPr>
        <w:t>К – конвенциальный (офисный) тип, </w:t>
      </w:r>
    </w:p>
    <w:p w:rsidR="00B622A5" w:rsidRPr="006F7167" w:rsidRDefault="00B622A5" w:rsidP="00B622A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П</w:t>
      </w:r>
      <w:r w:rsidRPr="006F7167">
        <w:rPr>
          <w:rFonts w:ascii="Times New Roman" w:eastAsia="Times New Roman" w:hAnsi="Times New Roman" w:cs="Times New Roman"/>
          <w:color w:val="000000"/>
          <w:sz w:val="24"/>
          <w:szCs w:val="24"/>
          <w:lang w:eastAsia="ru-RU"/>
        </w:rPr>
        <w:t> – предприимчивый тип, </w:t>
      </w:r>
    </w:p>
    <w:p w:rsidR="00B622A5" w:rsidRPr="006F7167" w:rsidRDefault="00B622A5" w:rsidP="00B622A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lang w:eastAsia="ru-RU"/>
        </w:rPr>
        <w:t>А</w:t>
      </w:r>
      <w:r w:rsidRPr="006F7167">
        <w:rPr>
          <w:rFonts w:ascii="Times New Roman" w:eastAsia="Times New Roman" w:hAnsi="Times New Roman" w:cs="Times New Roman"/>
          <w:color w:val="000000"/>
          <w:sz w:val="24"/>
          <w:szCs w:val="24"/>
          <w:lang w:eastAsia="ru-RU"/>
        </w:rPr>
        <w:t> – артистический тип</w:t>
      </w:r>
    </w:p>
    <w:p w:rsidR="00B622A5" w:rsidRPr="006F7167" w:rsidRDefault="00B622A5" w:rsidP="00B622A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shd w:val="clear" w:color="auto" w:fill="FFFFFF"/>
          <w:lang w:eastAsia="ru-RU"/>
        </w:rPr>
        <w:t>Далее выбираются буквы, по которым набраны наибольшие баллы (первые два типа). </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Описание профессиональных типов личности (методика Дж. Голланда).</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Реалистичный тип. </w:t>
      </w:r>
      <w:r w:rsidRPr="006F7167">
        <w:rPr>
          <w:rFonts w:ascii="Times New Roman" w:eastAsia="Times New Roman" w:hAnsi="Times New Roman" w:cs="Times New Roman"/>
          <w:color w:val="000000"/>
          <w:sz w:val="24"/>
          <w:szCs w:val="24"/>
          <w:shd w:val="clear" w:color="auto" w:fill="FFFFFF"/>
          <w:lang w:eastAsia="ru-RU"/>
        </w:rPr>
        <w:t>Выбирает из физического и социального окружения цели, ценности и задачи, которые являются для него объективными. Он занимается конкретными делами, ценностями и их использованием: вещами, инструментами, животными и машинами. Он избегает занятий, требующих абстрактного мышления, социальных отношений. Это мужской тип, асоциальный, эмоционально стабильный, конкретный, ориентированный на настоящее. Он предпочитает роли участника или члена коллектива, избегает руководящих ролей. Отдает предпочтение занятиям, требующим моторных навыков, физической ловкости, конкретности. Этому типу больше присущи математические, нежели вербальные, способности. Психомоторные навыки преобладают над арифметическими и вербальными способностями. Он добивается успеха в основном в области техники и спорта. Представители этого типа имеют простой взгляд на жизнь. При принятии решений зависят от других. Ориентированный на настоящее, эмоционально стабильный, занимающийся конкретными объектами (вещами, инструментами, машинами). </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i/>
          <w:iCs/>
          <w:color w:val="000000"/>
          <w:sz w:val="24"/>
          <w:szCs w:val="24"/>
          <w:shd w:val="clear" w:color="auto" w:fill="FFFFFF"/>
          <w:lang w:eastAsia="ru-RU"/>
        </w:rPr>
        <w:t>Рекомендуются профессии:</w:t>
      </w:r>
      <w:r w:rsidRPr="006F7167">
        <w:rPr>
          <w:rFonts w:ascii="Times New Roman" w:eastAsia="Times New Roman" w:hAnsi="Times New Roman" w:cs="Times New Roman"/>
          <w:b/>
          <w:bCs/>
          <w:color w:val="000000"/>
          <w:sz w:val="24"/>
          <w:szCs w:val="24"/>
          <w:shd w:val="clear" w:color="auto" w:fill="FFFFFF"/>
          <w:lang w:eastAsia="ru-RU"/>
        </w:rPr>
        <w:t> механик, электрик, инженер, агроном, садовник, шофер и т.д.</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Интеллектуальный тип. </w:t>
      </w:r>
      <w:r w:rsidRPr="006F7167">
        <w:rPr>
          <w:rFonts w:ascii="Times New Roman" w:eastAsia="Times New Roman" w:hAnsi="Times New Roman" w:cs="Times New Roman"/>
          <w:color w:val="000000"/>
          <w:sz w:val="24"/>
          <w:szCs w:val="24"/>
          <w:shd w:val="clear" w:color="auto" w:fill="FFFFFF"/>
          <w:lang w:eastAsia="ru-RU"/>
        </w:rPr>
        <w:t>Занимается решением проблем окружающей среды, скорее с помощью идей, слов и символов, чем посредством физических и социальных навыков. Он способен достичь результатов, как в вербальной, так и в математической области деятельности. Интеллектуал оригинален, выигрывает награды, призы, завоевывает признание за творческие достижения в науке, его интеллектуальность является частичной компенсацией отсутствующих социальных и моторных навыков. Преобладают теоретические ценности, любит решать задачи, требующие абстрактного мышления. Гармонично развиты вербальные и невербальные способности. Он хорошо приспосабливается, независим, самостоятелен, несоциален, аналитичен, рационален, независим, оригинален, критичен, любознателен, обладает способностью познания и воображения. </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i/>
          <w:iCs/>
          <w:color w:val="000000"/>
          <w:sz w:val="24"/>
          <w:szCs w:val="24"/>
          <w:shd w:val="clear" w:color="auto" w:fill="FFFFFF"/>
          <w:lang w:eastAsia="ru-RU"/>
        </w:rPr>
        <w:t>Предпочитает научные профессии</w:t>
      </w:r>
      <w:r w:rsidRPr="006F7167">
        <w:rPr>
          <w:rFonts w:ascii="Times New Roman" w:eastAsia="Times New Roman" w:hAnsi="Times New Roman" w:cs="Times New Roman"/>
          <w:b/>
          <w:bCs/>
          <w:color w:val="000000"/>
          <w:sz w:val="24"/>
          <w:szCs w:val="24"/>
          <w:shd w:val="clear" w:color="auto" w:fill="FFFFFF"/>
          <w:lang w:eastAsia="ru-RU"/>
        </w:rPr>
        <w:t>: ботаник, астроном, математик, физик, ученый.</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Социальный тип. </w:t>
      </w:r>
      <w:r w:rsidRPr="006F7167">
        <w:rPr>
          <w:rFonts w:ascii="Times New Roman" w:eastAsia="Times New Roman" w:hAnsi="Times New Roman" w:cs="Times New Roman"/>
          <w:color w:val="000000"/>
          <w:sz w:val="24"/>
          <w:szCs w:val="24"/>
          <w:lang w:eastAsia="ru-RU"/>
        </w:rPr>
        <w:t>Ставит перед собой такие цели и задачи, которые позволяют ему установить контакт с окружающей средой. Он использует свои навыки для тренировки, обучения других людей, для изменения их поведения. Этот тип обладает социальными умениями и нуждается в социальных контактах. В качестве черт его характера выступают склонность воспитывать, гуманность, женственность, психологическая настроенность. Социальный тип заинтересован в благополучии зависящих от него людей. При решении проблемных вопросов опирается больше на эмоции и чувства, умение общаться, чем на интеллектуальные ресурсы. Для этого типа представляют ценность социальные и этические проблемы и занятия. Социальный тип избегает «мужских» ролей, требующих моторных навыков, занятий с механизмами. У него высокие вербальные, но низкие математические способности. Он имеет хорошую приспособительную способность.</w:t>
      </w:r>
      <w:r w:rsidRPr="006F7167">
        <w:rPr>
          <w:rFonts w:ascii="Times New Roman" w:eastAsia="Times New Roman" w:hAnsi="Times New Roman" w:cs="Times New Roman"/>
          <w:b/>
          <w:bCs/>
          <w:color w:val="000000"/>
          <w:sz w:val="24"/>
          <w:szCs w:val="24"/>
          <w:shd w:val="clear" w:color="auto" w:fill="FFFFFF"/>
          <w:lang w:eastAsia="ru-RU"/>
        </w:rPr>
        <w:t> </w:t>
      </w:r>
      <w:r w:rsidRPr="006F7167">
        <w:rPr>
          <w:rFonts w:ascii="Times New Roman" w:eastAsia="Times New Roman" w:hAnsi="Times New Roman" w:cs="Times New Roman"/>
          <w:color w:val="000000"/>
          <w:sz w:val="24"/>
          <w:szCs w:val="24"/>
          <w:shd w:val="clear" w:color="auto" w:fill="FFFFFF"/>
          <w:lang w:eastAsia="ru-RU"/>
        </w:rPr>
        <w:t xml:space="preserve">Представитель данного </w:t>
      </w:r>
      <w:r w:rsidRPr="006F7167">
        <w:rPr>
          <w:rFonts w:ascii="Times New Roman" w:eastAsia="Times New Roman" w:hAnsi="Times New Roman" w:cs="Times New Roman"/>
          <w:color w:val="000000"/>
          <w:sz w:val="24"/>
          <w:szCs w:val="24"/>
          <w:shd w:val="clear" w:color="auto" w:fill="FFFFFF"/>
          <w:lang w:eastAsia="ru-RU"/>
        </w:rPr>
        <w:lastRenderedPageBreak/>
        <w:t>типа активен, старается держаться в стороне от интеллектуальных проблем, но часто зависим от мнения группы людей. Рекомендуемые занятия: обучение и лечение (учителя, врачи, психологи). Такие люди добиваются успехов и завоевывают признание в области общения, управления, искусства, занимаясь лечением, преподаванием, воспитанием и другими подобными видами деятельности.</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i/>
          <w:iCs/>
          <w:color w:val="000000"/>
          <w:sz w:val="24"/>
          <w:szCs w:val="24"/>
          <w:shd w:val="clear" w:color="auto" w:fill="FFFFFF"/>
          <w:lang w:eastAsia="ru-RU"/>
        </w:rPr>
        <w:t>Рекомендуются профессии:</w:t>
      </w:r>
      <w:r w:rsidRPr="006F7167">
        <w:rPr>
          <w:rFonts w:ascii="Times New Roman" w:eastAsia="Times New Roman" w:hAnsi="Times New Roman" w:cs="Times New Roman"/>
          <w:b/>
          <w:bCs/>
          <w:color w:val="000000"/>
          <w:sz w:val="24"/>
          <w:szCs w:val="24"/>
          <w:shd w:val="clear" w:color="auto" w:fill="FFFFFF"/>
          <w:lang w:eastAsia="ru-RU"/>
        </w:rPr>
        <w:t> врач, учитель, психолог, консультант, воспитатель и другие.</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color w:val="000000"/>
          <w:sz w:val="24"/>
          <w:szCs w:val="24"/>
          <w:shd w:val="clear" w:color="auto" w:fill="FFFFFF"/>
          <w:lang w:eastAsia="ru-RU"/>
        </w:rPr>
        <w:t>Конвенциальный тип</w:t>
      </w:r>
      <w:r w:rsidRPr="006F7167">
        <w:rPr>
          <w:rFonts w:ascii="Times New Roman" w:eastAsia="Times New Roman" w:hAnsi="Times New Roman" w:cs="Times New Roman"/>
          <w:b/>
          <w:bCs/>
          <w:color w:val="000000"/>
          <w:sz w:val="24"/>
          <w:szCs w:val="24"/>
          <w:lang w:eastAsia="ru-RU"/>
        </w:rPr>
        <w:t>.</w:t>
      </w:r>
      <w:r w:rsidRPr="006F7167">
        <w:rPr>
          <w:rFonts w:ascii="Times New Roman" w:eastAsia="Times New Roman" w:hAnsi="Times New Roman" w:cs="Times New Roman"/>
          <w:color w:val="000000"/>
          <w:sz w:val="24"/>
          <w:szCs w:val="24"/>
          <w:lang w:eastAsia="ru-RU"/>
        </w:rPr>
        <w:t> </w:t>
      </w:r>
      <w:r w:rsidRPr="006F7167">
        <w:rPr>
          <w:rFonts w:ascii="Times New Roman" w:eastAsia="Times New Roman" w:hAnsi="Times New Roman" w:cs="Times New Roman"/>
          <w:color w:val="000000"/>
          <w:sz w:val="24"/>
          <w:szCs w:val="24"/>
          <w:shd w:val="clear" w:color="auto" w:fill="FFFFFF"/>
          <w:lang w:eastAsia="ru-RU"/>
        </w:rPr>
        <w:t>Выбирает из социального и физического окружения такие цели и задачи, ценности, которые установлены обычаем и обществом. В соответствии с этим его подход к проблемам стереотипный, практический и корректный. Он в некоторой мере непреклонен, консервативен и непоколебим. Предпочитаемые им занятия носят пассивный характер. Ему не нравятся специальности, требующие оригинальности и спонтанного выступления. «Конвенциал» обладает больше математическими, чем вербальными способностями. Он неважный оратор и руководитель, трудно приспосабливается. В решениях зависит от других людей, имеет простой взгляд на жизнь.</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color w:val="000000"/>
          <w:sz w:val="24"/>
          <w:szCs w:val="24"/>
          <w:shd w:val="clear" w:color="auto" w:fill="FFFFFF"/>
          <w:lang w:eastAsia="ru-RU"/>
        </w:rPr>
        <w:t>Не проявляет критичность, оригинальность, консервативен, зависим, не любит смену деятельности. Слабо развиты организаторские способности, преобладают математические способности.</w:t>
      </w:r>
      <w:r w:rsidRPr="006F7167">
        <w:rPr>
          <w:rFonts w:ascii="Times New Roman" w:eastAsia="Times New Roman" w:hAnsi="Times New Roman" w:cs="Times New Roman"/>
          <w:color w:val="000000"/>
          <w:sz w:val="24"/>
          <w:szCs w:val="24"/>
          <w:lang w:eastAsia="ru-RU"/>
        </w:rPr>
        <w:t> </w:t>
      </w:r>
    </w:p>
    <w:p w:rsidR="00B622A5" w:rsidRPr="006F7167" w:rsidRDefault="00B622A5" w:rsidP="00B622A5">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F7167">
        <w:rPr>
          <w:rFonts w:ascii="Times New Roman" w:eastAsia="Times New Roman" w:hAnsi="Times New Roman" w:cs="Times New Roman"/>
          <w:b/>
          <w:bCs/>
          <w:i/>
          <w:iCs/>
          <w:color w:val="000000"/>
          <w:sz w:val="24"/>
          <w:szCs w:val="24"/>
          <w:shd w:val="clear" w:color="auto" w:fill="FFFFFF"/>
          <w:lang w:eastAsia="ru-RU"/>
        </w:rPr>
        <w:t>Отдает предпочтение профессиям</w:t>
      </w:r>
      <w:r w:rsidRPr="006F7167">
        <w:rPr>
          <w:rFonts w:ascii="Times New Roman" w:eastAsia="Times New Roman" w:hAnsi="Times New Roman" w:cs="Times New Roman"/>
          <w:b/>
          <w:bCs/>
          <w:color w:val="000000"/>
          <w:sz w:val="24"/>
          <w:szCs w:val="24"/>
          <w:shd w:val="clear" w:color="auto" w:fill="FFFFFF"/>
          <w:lang w:eastAsia="ru-RU"/>
        </w:rPr>
        <w:t>, требующим четко структурированной деятельности, где ясно, что правильно, а что не правильно: машинопись, бухгалтерия, экономика.</w:t>
      </w:r>
    </w:p>
    <w:p w:rsidR="00B622A5" w:rsidRPr="006F7167" w:rsidRDefault="00B622A5" w:rsidP="00B622A5">
      <w:pPr>
        <w:pBdr>
          <w:bottom w:val="single" w:sz="6" w:space="0" w:color="D6DDB9"/>
        </w:pBdr>
        <w:shd w:val="clear" w:color="auto" w:fill="FFFFFF"/>
        <w:spacing w:before="120" w:after="120" w:line="276" w:lineRule="auto"/>
        <w:ind w:firstLine="284"/>
        <w:jc w:val="both"/>
        <w:outlineLvl w:val="1"/>
        <w:rPr>
          <w:rFonts w:ascii="Times New Roman" w:eastAsia="Times New Roman" w:hAnsi="Times New Roman" w:cs="Times New Roman"/>
          <w:b/>
          <w:bCs/>
          <w:color w:val="000000"/>
          <w:sz w:val="24"/>
          <w:szCs w:val="24"/>
          <w:lang w:eastAsia="ru-RU"/>
        </w:rPr>
      </w:pPr>
      <w:r w:rsidRPr="006F7167">
        <w:rPr>
          <w:rFonts w:ascii="Times New Roman" w:eastAsia="Times New Roman" w:hAnsi="Times New Roman" w:cs="Times New Roman"/>
          <w:b/>
          <w:bCs/>
          <w:color w:val="000000"/>
          <w:sz w:val="24"/>
          <w:szCs w:val="24"/>
          <w:lang w:eastAsia="ru-RU"/>
        </w:rPr>
        <w:t>Предприимчивый тип. </w:t>
      </w:r>
      <w:r w:rsidRPr="006F7167">
        <w:rPr>
          <w:rFonts w:ascii="Times New Roman" w:eastAsia="Times New Roman" w:hAnsi="Times New Roman" w:cs="Times New Roman"/>
          <w:color w:val="000000"/>
          <w:sz w:val="24"/>
          <w:szCs w:val="24"/>
          <w:lang w:eastAsia="ru-RU"/>
        </w:rPr>
        <w:t>Избирает цели, ценности и задачи, позволяющие проявить энергию, энтузиазм, импульсивность, доминантность, приключенчество. Он убедителен, ценит себя, самоуверен, оригинально агрессивен. У этой личности большая потребность в признании. Для этого типа характерна очень обширная сфера деятельности. Для него неприемлемы ограничивающие, асоциальные, ручные занятия, а также занятия, требующие усидчивости и большой концентрации. Наибольших достижений добивается в спорте и в области управления. Зависим от других. Самоутвердиться ему позволяет агрессивность,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статусом и властью, агрессивен и предприимчив, обладает хорошими вербальными способностями.</w:t>
      </w:r>
    </w:p>
    <w:p w:rsidR="00B622A5" w:rsidRPr="006F7167" w:rsidRDefault="00B622A5" w:rsidP="00B622A5">
      <w:pPr>
        <w:pBdr>
          <w:bottom w:val="single" w:sz="6" w:space="0" w:color="D6DDB9"/>
        </w:pBdr>
        <w:shd w:val="clear" w:color="auto" w:fill="FFFFFF"/>
        <w:spacing w:before="120" w:after="120" w:line="276" w:lineRule="auto"/>
        <w:ind w:firstLine="284"/>
        <w:jc w:val="both"/>
        <w:outlineLvl w:val="1"/>
        <w:rPr>
          <w:rFonts w:ascii="Times New Roman" w:eastAsia="Times New Roman" w:hAnsi="Times New Roman" w:cs="Times New Roman"/>
          <w:b/>
          <w:bCs/>
          <w:color w:val="000000"/>
          <w:sz w:val="24"/>
          <w:szCs w:val="24"/>
          <w:lang w:eastAsia="ru-RU"/>
        </w:rPr>
      </w:pPr>
      <w:r w:rsidRPr="006F7167">
        <w:rPr>
          <w:rFonts w:ascii="Times New Roman" w:eastAsia="Times New Roman" w:hAnsi="Times New Roman" w:cs="Times New Roman"/>
          <w:b/>
          <w:bCs/>
          <w:i/>
          <w:iCs/>
          <w:color w:val="000000"/>
          <w:sz w:val="24"/>
          <w:szCs w:val="24"/>
          <w:lang w:eastAsia="ru-RU"/>
        </w:rPr>
        <w:t>Предпочитает «мужские», волевые, руководящие роли,</w:t>
      </w:r>
      <w:r w:rsidRPr="006F7167">
        <w:rPr>
          <w:rFonts w:ascii="Times New Roman" w:eastAsia="Times New Roman" w:hAnsi="Times New Roman" w:cs="Times New Roman"/>
          <w:b/>
          <w:bCs/>
          <w:color w:val="000000"/>
          <w:sz w:val="24"/>
          <w:szCs w:val="24"/>
          <w:lang w:eastAsia="ru-RU"/>
        </w:rPr>
        <w:t> где он может удовлетворить свои потребности в доминировании и признании. Рекомендуются профессии: заведующий, директор, телерепортер, артист, журналист и другие.</w:t>
      </w:r>
    </w:p>
    <w:p w:rsidR="00B622A5" w:rsidRPr="006F7167" w:rsidRDefault="00B622A5" w:rsidP="00B622A5">
      <w:pPr>
        <w:pBdr>
          <w:bottom w:val="single" w:sz="6" w:space="0" w:color="D6DDB9"/>
        </w:pBdr>
        <w:shd w:val="clear" w:color="auto" w:fill="FFFFFF"/>
        <w:spacing w:before="120" w:after="120" w:line="276" w:lineRule="auto"/>
        <w:ind w:firstLine="284"/>
        <w:jc w:val="both"/>
        <w:outlineLvl w:val="1"/>
        <w:rPr>
          <w:rFonts w:ascii="Times New Roman" w:eastAsia="Times New Roman" w:hAnsi="Times New Roman" w:cs="Times New Roman"/>
          <w:b/>
          <w:bCs/>
          <w:color w:val="000000"/>
          <w:sz w:val="24"/>
          <w:szCs w:val="24"/>
          <w:lang w:eastAsia="ru-RU"/>
        </w:rPr>
      </w:pPr>
      <w:r w:rsidRPr="006F7167">
        <w:rPr>
          <w:rFonts w:ascii="Times New Roman" w:eastAsia="Times New Roman" w:hAnsi="Times New Roman" w:cs="Times New Roman"/>
          <w:b/>
          <w:bCs/>
          <w:color w:val="000000"/>
          <w:sz w:val="24"/>
          <w:szCs w:val="24"/>
          <w:lang w:eastAsia="ru-RU"/>
        </w:rPr>
        <w:t>Артистический тип. </w:t>
      </w:r>
      <w:r w:rsidRPr="006F7167">
        <w:rPr>
          <w:rFonts w:ascii="Times New Roman" w:eastAsia="Times New Roman" w:hAnsi="Times New Roman" w:cs="Times New Roman"/>
          <w:color w:val="000000"/>
          <w:sz w:val="24"/>
          <w:szCs w:val="24"/>
          <w:lang w:eastAsia="ru-RU"/>
        </w:rPr>
        <w:t xml:space="preserve">При общении с окружающими опирается на свои чувства и эмоции, интуицию и воображение для создания художественных образов и продуктов. Решение проблем осуществляется им в зависимости от своего воображения и от вкуса. Он верит в свои субъективные впечатления и фантазию при решении и истолковании возникающих проблем. Его характеризует сложный взгляд на жизнь, гибкость, независимость решений, погруженность в свой внутренний мир и оригинальность. Он очень высоко ставит эстетические ценности. Стремится быть независимым творческим художником, обычно </w:t>
      </w:r>
      <w:r w:rsidRPr="006F7167">
        <w:rPr>
          <w:rFonts w:ascii="Times New Roman" w:eastAsia="Times New Roman" w:hAnsi="Times New Roman" w:cs="Times New Roman"/>
          <w:color w:val="000000"/>
          <w:sz w:val="24"/>
          <w:szCs w:val="24"/>
          <w:lang w:eastAsia="ru-RU"/>
        </w:rPr>
        <w:lastRenderedPageBreak/>
        <w:t>становится учителем своего вида искусства. Ему не нравятся «мужские» занятия, такие, как спорт, ремонт машин. Основные его достижения – в области искусства. Это самый оригинальный тип. Оригинальность проявляется в первую очередь в творчестве. У артистического типа высоко развиты моторные и вербальные способности. </w:t>
      </w:r>
    </w:p>
    <w:p w:rsidR="00B622A5" w:rsidRPr="006F7167" w:rsidRDefault="00B622A5" w:rsidP="00B622A5">
      <w:pPr>
        <w:pBdr>
          <w:bottom w:val="single" w:sz="6" w:space="0" w:color="D6DDB9"/>
        </w:pBdr>
        <w:shd w:val="clear" w:color="auto" w:fill="FFFFFF"/>
        <w:spacing w:before="120" w:after="120" w:line="276" w:lineRule="auto"/>
        <w:ind w:firstLine="284"/>
        <w:jc w:val="both"/>
        <w:outlineLvl w:val="1"/>
        <w:rPr>
          <w:rFonts w:ascii="Times New Roman" w:eastAsia="Times New Roman" w:hAnsi="Times New Roman" w:cs="Times New Roman"/>
          <w:b/>
          <w:bCs/>
          <w:color w:val="000000"/>
          <w:sz w:val="24"/>
          <w:szCs w:val="24"/>
          <w:lang w:eastAsia="ru-RU"/>
        </w:rPr>
      </w:pPr>
      <w:r w:rsidRPr="006F7167">
        <w:rPr>
          <w:rFonts w:ascii="Times New Roman" w:eastAsia="Times New Roman" w:hAnsi="Times New Roman" w:cs="Times New Roman"/>
          <w:color w:val="000000"/>
          <w:sz w:val="24"/>
          <w:szCs w:val="24"/>
          <w:lang w:eastAsia="ru-RU"/>
        </w:rPr>
        <w:t>Он имеет исключительно хорошие способности восприятия и моторики, которые приводят к крупным успехам в искусстве.  «Артист» выражается средствами искусства, компенсирующими его отчуждение от окружающих; развивая и выражая художественное дарование, он обеспечивает себе уважение и признание. Он избегает многочисленных межличностных отношений и отстраняется от людей. Это идет артисту на пользу, поскольку для творчества необходимо освободиться от конвенциональных обычаев, надо быть свободным и свободно мыслить. У него имеется высокий жизненный идеал, усвоенный уже в молодости, - стремление к выделению самого себя.</w:t>
      </w:r>
    </w:p>
    <w:p w:rsidR="00B622A5" w:rsidRPr="006F7167" w:rsidRDefault="00B622A5" w:rsidP="00B622A5">
      <w:pPr>
        <w:pBdr>
          <w:bottom w:val="single" w:sz="6" w:space="0" w:color="D6DDB9"/>
        </w:pBdr>
        <w:shd w:val="clear" w:color="auto" w:fill="FFFFFF"/>
        <w:spacing w:before="120" w:after="120" w:line="276" w:lineRule="auto"/>
        <w:ind w:firstLine="284"/>
        <w:jc w:val="both"/>
        <w:outlineLvl w:val="1"/>
        <w:rPr>
          <w:rFonts w:ascii="Times New Roman" w:eastAsia="Times New Roman" w:hAnsi="Times New Roman" w:cs="Times New Roman"/>
          <w:b/>
          <w:bCs/>
          <w:color w:val="000000"/>
          <w:sz w:val="24"/>
          <w:szCs w:val="24"/>
          <w:lang w:eastAsia="ru-RU"/>
        </w:rPr>
      </w:pPr>
      <w:r w:rsidRPr="006F7167">
        <w:rPr>
          <w:rFonts w:ascii="Times New Roman" w:eastAsia="Times New Roman" w:hAnsi="Times New Roman" w:cs="Times New Roman"/>
          <w:b/>
          <w:bCs/>
          <w:color w:val="000000"/>
          <w:sz w:val="24"/>
          <w:szCs w:val="24"/>
          <w:lang w:eastAsia="ru-RU"/>
        </w:rPr>
        <w:t>«Артист» предпочитает занятия, которые носят творческий характер: музыку, рисование, литературное творчество, фотографию.</w:t>
      </w:r>
    </w:p>
    <w:p w:rsidR="00A6027A"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A6027A"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A6027A" w:rsidRDefault="00A6027A" w:rsidP="00445240">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C72556" w:rsidRPr="00C1138D" w:rsidRDefault="001657A7" w:rsidP="00C72556">
      <w:pPr>
        <w:widowControl w:val="0"/>
        <w:autoSpaceDE w:val="0"/>
        <w:autoSpaceDN w:val="0"/>
        <w:adjustRightInd w:val="0"/>
        <w:spacing w:after="0" w:line="360" w:lineRule="auto"/>
        <w:jc w:val="both"/>
        <w:rPr>
          <w:rFonts w:ascii="Times New Roman" w:eastAsia="Times New Roman" w:hAnsi="Times New Roman" w:cs="Times New Roman"/>
          <w:b/>
          <w:color w:val="000000"/>
          <w:sz w:val="28"/>
          <w:szCs w:val="28"/>
        </w:rPr>
      </w:pPr>
      <w:r w:rsidRPr="00C1138D">
        <w:rPr>
          <w:rFonts w:ascii="Times New Roman" w:eastAsia="Times New Roman" w:hAnsi="Times New Roman" w:cs="Times New Roman"/>
          <w:b/>
          <w:color w:val="000000"/>
          <w:sz w:val="28"/>
          <w:szCs w:val="28"/>
        </w:rPr>
        <w:t>Приложение № 5</w:t>
      </w:r>
      <w:r w:rsidR="00B622A5" w:rsidRPr="00C1138D">
        <w:rPr>
          <w:rFonts w:ascii="Times New Roman" w:eastAsia="Times New Roman" w:hAnsi="Times New Roman" w:cs="Times New Roman"/>
          <w:b/>
          <w:color w:val="000000"/>
          <w:sz w:val="28"/>
          <w:szCs w:val="28"/>
        </w:rPr>
        <w:t>.</w:t>
      </w:r>
    </w:p>
    <w:p w:rsidR="00920B47" w:rsidRPr="00974598" w:rsidRDefault="00920B47" w:rsidP="00B62A65">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color w:val="000000"/>
          <w:sz w:val="24"/>
          <w:szCs w:val="24"/>
          <w:lang w:eastAsia="ru-RU"/>
        </w:rPr>
        <w:t>Анкета для родителей</w:t>
      </w:r>
    </w:p>
    <w:p w:rsidR="00920B47" w:rsidRPr="00974598" w:rsidRDefault="00920B47" w:rsidP="00B62A6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b/>
          <w:bCs/>
          <w:i/>
          <w:iCs/>
          <w:color w:val="000000"/>
          <w:sz w:val="24"/>
          <w:szCs w:val="24"/>
          <w:lang w:eastAsia="ru-RU"/>
        </w:rPr>
        <w:t>Уважаемые родители!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Ваш ребенок оканчивает школу и ему предстоит выбрать профессию. Это трудный и ответственный шаг, влияющий на всю его дальнейшую жизнь. Педагог может подсказать Вашему ребенку, как сделать этот выбор более осознанно. Вы же в свою очередь можете помочь в этом, ответив на вопросы анкеты.</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После каждого вопроса нашей анкеты мы предлагаем список возможных ответов, из которых Вы можете выбрать по своему усмотрению соответствующие Вашему мнению по предложенному вопросу, подчеркнуть их. В некоторых случаях можно дать несколько ответов.</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Ваша фамилия, имя, отчество ____________________________________________________</w:t>
      </w:r>
    </w:p>
    <w:p w:rsidR="00920B47" w:rsidRPr="00920B47"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920B47">
        <w:rPr>
          <w:rFonts w:ascii="Times New Roman" w:eastAsia="Times New Roman" w:hAnsi="Times New Roman" w:cs="Times New Roman"/>
          <w:b/>
          <w:color w:val="000000"/>
          <w:sz w:val="24"/>
          <w:szCs w:val="24"/>
          <w:lang w:eastAsia="ru-RU"/>
        </w:rPr>
        <w:t>1. Выбрал ли Ваш сын (дочь) учебное заведение для продолжения образования?</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да, выбрал;</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выбрал, но еще колеблется;</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не выбрал;</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г) не знаю.</w:t>
      </w:r>
    </w:p>
    <w:p w:rsidR="00920B47" w:rsidRPr="00920B47"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920B47">
        <w:rPr>
          <w:rFonts w:ascii="Times New Roman" w:eastAsia="Times New Roman" w:hAnsi="Times New Roman" w:cs="Times New Roman"/>
          <w:b/>
          <w:color w:val="000000"/>
          <w:sz w:val="24"/>
          <w:szCs w:val="24"/>
          <w:lang w:eastAsia="ru-RU"/>
        </w:rPr>
        <w:t>2. В каком учебном заведении, по Вашему мнению, следует продолжать образование сыну (дочери)?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в профтехучилище;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в техникуме;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 в) в школе.</w:t>
      </w:r>
    </w:p>
    <w:p w:rsidR="00920B47" w:rsidRPr="00920B47"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920B47">
        <w:rPr>
          <w:rFonts w:ascii="Times New Roman" w:eastAsia="Times New Roman" w:hAnsi="Times New Roman" w:cs="Times New Roman"/>
          <w:b/>
          <w:color w:val="000000"/>
          <w:sz w:val="24"/>
          <w:szCs w:val="24"/>
          <w:lang w:eastAsia="ru-RU"/>
        </w:rPr>
        <w:t>3. Как вы думаете, Ваше мнение совпадает с желанием сына (дочери) или нет?</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полностью совпадает;</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совпадает в основном;</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lastRenderedPageBreak/>
        <w:t>в) трудно сказать (не знаем);</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не совпадает.</w:t>
      </w:r>
    </w:p>
    <w:p w:rsidR="00920B47" w:rsidRPr="00920B47"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920B47">
        <w:rPr>
          <w:rFonts w:ascii="Times New Roman" w:eastAsia="Times New Roman" w:hAnsi="Times New Roman" w:cs="Times New Roman"/>
          <w:b/>
          <w:color w:val="000000"/>
          <w:sz w:val="24"/>
          <w:szCs w:val="24"/>
          <w:lang w:eastAsia="ru-RU"/>
        </w:rPr>
        <w:t>4. Если выбор дальнейшего места учебы сына или дочери не совпадает с Вашим намерением, как Вы к этому относитесь?</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буду настаивать на своем;</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буду просить изменить свое решение;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трудно сказать</w:t>
      </w:r>
      <w:r w:rsidRPr="00974598">
        <w:rPr>
          <w:rFonts w:ascii="Times New Roman" w:eastAsia="Times New Roman" w:hAnsi="Times New Roman" w:cs="Times New Roman"/>
          <w:b/>
          <w:bCs/>
          <w:color w:val="000000"/>
          <w:sz w:val="24"/>
          <w:szCs w:val="24"/>
          <w:lang w:eastAsia="ru-RU"/>
        </w:rPr>
        <w:t>;</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соглашусь с его выбором</w:t>
      </w:r>
      <w:r w:rsidRPr="00974598">
        <w:rPr>
          <w:rFonts w:ascii="Times New Roman" w:eastAsia="Times New Roman" w:hAnsi="Times New Roman" w:cs="Times New Roman"/>
          <w:b/>
          <w:bCs/>
          <w:color w:val="000000"/>
          <w:sz w:val="24"/>
          <w:szCs w:val="24"/>
          <w:lang w:eastAsia="ru-RU"/>
        </w:rPr>
        <w:t>.</w:t>
      </w:r>
    </w:p>
    <w:p w:rsidR="00920B47" w:rsidRPr="00920B47"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920B47">
        <w:rPr>
          <w:rFonts w:ascii="Times New Roman" w:eastAsia="Times New Roman" w:hAnsi="Times New Roman" w:cs="Times New Roman"/>
          <w:b/>
          <w:color w:val="000000"/>
          <w:sz w:val="24"/>
          <w:szCs w:val="24"/>
          <w:lang w:eastAsia="ru-RU"/>
        </w:rPr>
        <w:t>5. Укажите, какие способности проявились у Вашего сына (дочери)?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технические;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математические;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литературные;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лингвистические (к языкам);</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 биологические;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е) педагогические;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ж) организаторские;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 художественные;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 музыкальные;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к) спортивные.</w:t>
      </w:r>
    </w:p>
    <w:p w:rsidR="00920B47" w:rsidRPr="00FD0D8E"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FD0D8E">
        <w:rPr>
          <w:rFonts w:ascii="Times New Roman" w:eastAsia="Times New Roman" w:hAnsi="Times New Roman" w:cs="Times New Roman"/>
          <w:b/>
          <w:color w:val="000000"/>
          <w:sz w:val="24"/>
          <w:szCs w:val="24"/>
          <w:lang w:eastAsia="ru-RU"/>
        </w:rPr>
        <w:t>6. В какой области деятельности Вы советуете заниматься в дальнейшем?</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производство;</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сфера обслуживания;</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наука;</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медицина;</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 педагогика;</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е) административная деятельность;</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ж) искусство;</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з)спорт;</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и) военное дело.</w:t>
      </w:r>
    </w:p>
    <w:p w:rsidR="00920B47" w:rsidRPr="00FD0D8E"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FD0D8E">
        <w:rPr>
          <w:rFonts w:ascii="Times New Roman" w:eastAsia="Times New Roman" w:hAnsi="Times New Roman" w:cs="Times New Roman"/>
          <w:b/>
          <w:color w:val="000000"/>
          <w:sz w:val="24"/>
          <w:szCs w:val="24"/>
          <w:lang w:eastAsia="ru-RU"/>
        </w:rPr>
        <w:t>7. Какие занятия более всего привлекают Вашего ребенка во внеучебное время?</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углубленное изучение учебного предмета или области знаний;</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посещение специальных школ, участие в олимпиадах;</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работа в предметных и технических кружках;</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занятия искусством, спортом, чтение, общественная работа, просмотр телепередач;</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 не имеет определенных занятий.</w:t>
      </w:r>
    </w:p>
    <w:p w:rsidR="00920B47" w:rsidRPr="00FD0D8E"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FD0D8E">
        <w:rPr>
          <w:rFonts w:ascii="Times New Roman" w:eastAsia="Times New Roman" w:hAnsi="Times New Roman" w:cs="Times New Roman"/>
          <w:b/>
          <w:color w:val="000000"/>
          <w:sz w:val="24"/>
          <w:szCs w:val="24"/>
          <w:lang w:eastAsia="ru-RU"/>
        </w:rPr>
        <w:t>8. Что, по Вашему мнению, должно определять выбор профессии?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мнение родителей;</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б) интерес к профессии;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способность к данной профессии;</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г) возможность профессионального роста;</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д) потребности города в кадрах;</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е) материальное благополучие;</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ж) условия труда.</w:t>
      </w:r>
    </w:p>
    <w:p w:rsidR="00920B47" w:rsidRPr="00FD0D8E" w:rsidRDefault="00920B47" w:rsidP="00B62A65">
      <w:pPr>
        <w:shd w:val="clear" w:color="auto" w:fill="FFFFFF"/>
        <w:spacing w:after="0" w:line="276" w:lineRule="auto"/>
        <w:ind w:firstLine="348"/>
        <w:jc w:val="both"/>
        <w:rPr>
          <w:rFonts w:ascii="Times New Roman" w:eastAsia="Times New Roman" w:hAnsi="Times New Roman" w:cs="Times New Roman"/>
          <w:b/>
          <w:color w:val="000000"/>
          <w:sz w:val="24"/>
          <w:szCs w:val="24"/>
          <w:lang w:eastAsia="ru-RU"/>
        </w:rPr>
      </w:pPr>
      <w:r w:rsidRPr="00FD0D8E">
        <w:rPr>
          <w:rFonts w:ascii="Times New Roman" w:eastAsia="Times New Roman" w:hAnsi="Times New Roman" w:cs="Times New Roman"/>
          <w:b/>
          <w:color w:val="000000"/>
          <w:sz w:val="24"/>
          <w:szCs w:val="24"/>
          <w:lang w:eastAsia="ru-RU"/>
        </w:rPr>
        <w:t>9. Что Вы можете сказать о здоровье Вашего ребенка?</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а) ребенок здоров;</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lastRenderedPageBreak/>
        <w:t>б) имеются отклонения в состоянии здоровья;</w:t>
      </w:r>
    </w:p>
    <w:p w:rsidR="00920B47" w:rsidRPr="00974598" w:rsidRDefault="00920B47" w:rsidP="00B62A65">
      <w:pPr>
        <w:shd w:val="clear" w:color="auto" w:fill="FFFFFF"/>
        <w:spacing w:after="0" w:line="276" w:lineRule="auto"/>
        <w:ind w:firstLine="348"/>
        <w:jc w:val="both"/>
        <w:rPr>
          <w:rFonts w:ascii="Times New Roman" w:eastAsia="Times New Roman" w:hAnsi="Times New Roman" w:cs="Times New Roman"/>
          <w:color w:val="000000"/>
          <w:sz w:val="24"/>
          <w:szCs w:val="24"/>
          <w:lang w:eastAsia="ru-RU"/>
        </w:rPr>
      </w:pPr>
      <w:r w:rsidRPr="00974598">
        <w:rPr>
          <w:rFonts w:ascii="Times New Roman" w:eastAsia="Times New Roman" w:hAnsi="Times New Roman" w:cs="Times New Roman"/>
          <w:color w:val="000000"/>
          <w:sz w:val="24"/>
          <w:szCs w:val="24"/>
          <w:lang w:eastAsia="ru-RU"/>
        </w:rPr>
        <w:t>в) значительные отклонения в состоянии здоровья (состоит на учете врачей-специалистов) или затруднения в оценке его преобладающих интересов и способностей.</w:t>
      </w:r>
    </w:p>
    <w:p w:rsidR="0060135B" w:rsidRPr="00974598" w:rsidRDefault="0060135B" w:rsidP="00B62A65">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60135B" w:rsidRPr="00974598" w:rsidRDefault="0060135B" w:rsidP="00B62A65">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sectPr w:rsidR="0060135B" w:rsidRPr="00974598" w:rsidSect="00A76F6E">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B" w:rsidRDefault="005D720B" w:rsidP="00B52CDE">
      <w:pPr>
        <w:spacing w:after="0" w:line="240" w:lineRule="auto"/>
      </w:pPr>
      <w:r>
        <w:separator/>
      </w:r>
    </w:p>
  </w:endnote>
  <w:endnote w:type="continuationSeparator" w:id="0">
    <w:p w:rsidR="005D720B" w:rsidRDefault="005D720B" w:rsidP="00B5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409297"/>
      <w:docPartObj>
        <w:docPartGallery w:val="Page Numbers (Bottom of Page)"/>
        <w:docPartUnique/>
      </w:docPartObj>
    </w:sdtPr>
    <w:sdtEndPr/>
    <w:sdtContent>
      <w:p w:rsidR="00DC74E3" w:rsidRDefault="00DC74E3">
        <w:pPr>
          <w:pStyle w:val="a5"/>
          <w:jc w:val="center"/>
        </w:pPr>
        <w:r>
          <w:fldChar w:fldCharType="begin"/>
        </w:r>
        <w:r>
          <w:instrText>PAGE   \* MERGEFORMAT</w:instrText>
        </w:r>
        <w:r>
          <w:fldChar w:fldCharType="separate"/>
        </w:r>
        <w:r w:rsidR="006003DB">
          <w:rPr>
            <w:noProof/>
          </w:rPr>
          <w:t>6</w:t>
        </w:r>
        <w:r>
          <w:fldChar w:fldCharType="end"/>
        </w:r>
      </w:p>
    </w:sdtContent>
  </w:sdt>
  <w:p w:rsidR="00DC74E3" w:rsidRDefault="00DC7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B" w:rsidRDefault="005D720B" w:rsidP="00B52CDE">
      <w:pPr>
        <w:spacing w:after="0" w:line="240" w:lineRule="auto"/>
      </w:pPr>
      <w:r>
        <w:separator/>
      </w:r>
    </w:p>
  </w:footnote>
  <w:footnote w:type="continuationSeparator" w:id="0">
    <w:p w:rsidR="005D720B" w:rsidRDefault="005D720B" w:rsidP="00B52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1DD"/>
    <w:multiLevelType w:val="multilevel"/>
    <w:tmpl w:val="3D7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6234"/>
    <w:multiLevelType w:val="hybridMultilevel"/>
    <w:tmpl w:val="41442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A24967"/>
    <w:multiLevelType w:val="hybridMultilevel"/>
    <w:tmpl w:val="92FE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876FE"/>
    <w:multiLevelType w:val="hybridMultilevel"/>
    <w:tmpl w:val="8B2CA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B2EBC"/>
    <w:multiLevelType w:val="hybridMultilevel"/>
    <w:tmpl w:val="4440A7B0"/>
    <w:lvl w:ilvl="0" w:tplc="A96E58F0">
      <w:start w:val="4"/>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23E4292D"/>
    <w:multiLevelType w:val="hybridMultilevel"/>
    <w:tmpl w:val="5302FB36"/>
    <w:lvl w:ilvl="0" w:tplc="6A3A93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4E80645"/>
    <w:multiLevelType w:val="multilevel"/>
    <w:tmpl w:val="764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660AE"/>
    <w:multiLevelType w:val="multilevel"/>
    <w:tmpl w:val="3156202A"/>
    <w:lvl w:ilvl="0">
      <w:start w:val="1"/>
      <w:numFmt w:val="decimal"/>
      <w:lvlText w:val="%1."/>
      <w:lvlJc w:val="left"/>
      <w:pPr>
        <w:ind w:left="1068" w:hanging="360"/>
      </w:p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E1D578A"/>
    <w:multiLevelType w:val="hybridMultilevel"/>
    <w:tmpl w:val="4426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543EB"/>
    <w:multiLevelType w:val="multilevel"/>
    <w:tmpl w:val="ED82193A"/>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F9761FF"/>
    <w:multiLevelType w:val="hybridMultilevel"/>
    <w:tmpl w:val="B7C207CA"/>
    <w:lvl w:ilvl="0" w:tplc="38A0C7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3B260A"/>
    <w:multiLevelType w:val="hybridMultilevel"/>
    <w:tmpl w:val="2B54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13641C"/>
    <w:multiLevelType w:val="hybridMultilevel"/>
    <w:tmpl w:val="BA083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49462F"/>
    <w:multiLevelType w:val="hybridMultilevel"/>
    <w:tmpl w:val="719AB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1"/>
  </w:num>
  <w:num w:numId="6">
    <w:abstractNumId w:val="0"/>
  </w:num>
  <w:num w:numId="7">
    <w:abstractNumId w:val="12"/>
  </w:num>
  <w:num w:numId="8">
    <w:abstractNumId w:val="13"/>
  </w:num>
  <w:num w:numId="9">
    <w:abstractNumId w:val="10"/>
  </w:num>
  <w:num w:numId="10">
    <w:abstractNumId w:val="1"/>
  </w:num>
  <w:num w:numId="11">
    <w:abstractNumId w:val="8"/>
  </w:num>
  <w:num w:numId="12">
    <w:abstractNumId w:val="9"/>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CD"/>
    <w:rsid w:val="00001344"/>
    <w:rsid w:val="00013BB7"/>
    <w:rsid w:val="00013DA1"/>
    <w:rsid w:val="00021FB4"/>
    <w:rsid w:val="00036CCD"/>
    <w:rsid w:val="00046835"/>
    <w:rsid w:val="00046E92"/>
    <w:rsid w:val="00063DE3"/>
    <w:rsid w:val="00066EE2"/>
    <w:rsid w:val="00071759"/>
    <w:rsid w:val="0007391D"/>
    <w:rsid w:val="00095E63"/>
    <w:rsid w:val="00097612"/>
    <w:rsid w:val="000A37E5"/>
    <w:rsid w:val="000A709C"/>
    <w:rsid w:val="000C0F92"/>
    <w:rsid w:val="000C6059"/>
    <w:rsid w:val="000E1024"/>
    <w:rsid w:val="000E4176"/>
    <w:rsid w:val="000F6FCC"/>
    <w:rsid w:val="00103586"/>
    <w:rsid w:val="00107FEC"/>
    <w:rsid w:val="00122CBB"/>
    <w:rsid w:val="00134630"/>
    <w:rsid w:val="00135281"/>
    <w:rsid w:val="001366EB"/>
    <w:rsid w:val="001414C1"/>
    <w:rsid w:val="00151E3A"/>
    <w:rsid w:val="001657A7"/>
    <w:rsid w:val="00165982"/>
    <w:rsid w:val="00173983"/>
    <w:rsid w:val="00173D7D"/>
    <w:rsid w:val="00185B52"/>
    <w:rsid w:val="00185D7E"/>
    <w:rsid w:val="001C2DEE"/>
    <w:rsid w:val="001C2F96"/>
    <w:rsid w:val="001C49F9"/>
    <w:rsid w:val="001D03F8"/>
    <w:rsid w:val="001D72F5"/>
    <w:rsid w:val="001E3FE5"/>
    <w:rsid w:val="001F7A5F"/>
    <w:rsid w:val="002003C6"/>
    <w:rsid w:val="00213257"/>
    <w:rsid w:val="00217776"/>
    <w:rsid w:val="002204A3"/>
    <w:rsid w:val="00220E0F"/>
    <w:rsid w:val="002237FA"/>
    <w:rsid w:val="00223B21"/>
    <w:rsid w:val="00242A07"/>
    <w:rsid w:val="002507D3"/>
    <w:rsid w:val="002620E7"/>
    <w:rsid w:val="00266D1E"/>
    <w:rsid w:val="0028333B"/>
    <w:rsid w:val="002877F2"/>
    <w:rsid w:val="00290ED7"/>
    <w:rsid w:val="002A4735"/>
    <w:rsid w:val="002B1A5E"/>
    <w:rsid w:val="002D4E5E"/>
    <w:rsid w:val="002E0BFC"/>
    <w:rsid w:val="002E0DAE"/>
    <w:rsid w:val="002E1DC6"/>
    <w:rsid w:val="002E3474"/>
    <w:rsid w:val="002E423C"/>
    <w:rsid w:val="002E4F7F"/>
    <w:rsid w:val="002E5BB4"/>
    <w:rsid w:val="002E7662"/>
    <w:rsid w:val="002F3273"/>
    <w:rsid w:val="002F388F"/>
    <w:rsid w:val="002F40D9"/>
    <w:rsid w:val="00300014"/>
    <w:rsid w:val="00306F30"/>
    <w:rsid w:val="003245F8"/>
    <w:rsid w:val="003260B2"/>
    <w:rsid w:val="003276F7"/>
    <w:rsid w:val="00330D8C"/>
    <w:rsid w:val="0033312E"/>
    <w:rsid w:val="003431FF"/>
    <w:rsid w:val="003560E4"/>
    <w:rsid w:val="00357320"/>
    <w:rsid w:val="003719C6"/>
    <w:rsid w:val="00373805"/>
    <w:rsid w:val="003745DD"/>
    <w:rsid w:val="0038227D"/>
    <w:rsid w:val="00395503"/>
    <w:rsid w:val="003A39B3"/>
    <w:rsid w:val="003A65CA"/>
    <w:rsid w:val="003B15FB"/>
    <w:rsid w:val="003D000A"/>
    <w:rsid w:val="003E141E"/>
    <w:rsid w:val="003F03AC"/>
    <w:rsid w:val="003F177C"/>
    <w:rsid w:val="004018D2"/>
    <w:rsid w:val="004075F4"/>
    <w:rsid w:val="00412031"/>
    <w:rsid w:val="00422D06"/>
    <w:rsid w:val="00426280"/>
    <w:rsid w:val="00432CF4"/>
    <w:rsid w:val="00437243"/>
    <w:rsid w:val="00440D69"/>
    <w:rsid w:val="00442446"/>
    <w:rsid w:val="00443CA1"/>
    <w:rsid w:val="004448D4"/>
    <w:rsid w:val="00444AD0"/>
    <w:rsid w:val="00445240"/>
    <w:rsid w:val="004647B6"/>
    <w:rsid w:val="00464D1A"/>
    <w:rsid w:val="00465E6B"/>
    <w:rsid w:val="004878FD"/>
    <w:rsid w:val="00495F4C"/>
    <w:rsid w:val="004A17A4"/>
    <w:rsid w:val="004D0469"/>
    <w:rsid w:val="004D0923"/>
    <w:rsid w:val="004D73A6"/>
    <w:rsid w:val="004F3CEB"/>
    <w:rsid w:val="004F405B"/>
    <w:rsid w:val="004F79E0"/>
    <w:rsid w:val="005018D6"/>
    <w:rsid w:val="00502ACC"/>
    <w:rsid w:val="00505FA4"/>
    <w:rsid w:val="00510632"/>
    <w:rsid w:val="0051290E"/>
    <w:rsid w:val="0052387E"/>
    <w:rsid w:val="00525C02"/>
    <w:rsid w:val="0053164B"/>
    <w:rsid w:val="00544942"/>
    <w:rsid w:val="00554BDB"/>
    <w:rsid w:val="00562F74"/>
    <w:rsid w:val="00564A41"/>
    <w:rsid w:val="0057243F"/>
    <w:rsid w:val="00586BCA"/>
    <w:rsid w:val="00593319"/>
    <w:rsid w:val="005A0746"/>
    <w:rsid w:val="005A3089"/>
    <w:rsid w:val="005B166E"/>
    <w:rsid w:val="005D6EDC"/>
    <w:rsid w:val="005D720B"/>
    <w:rsid w:val="005E181C"/>
    <w:rsid w:val="005E1E37"/>
    <w:rsid w:val="005F3AA1"/>
    <w:rsid w:val="006003DB"/>
    <w:rsid w:val="0060135B"/>
    <w:rsid w:val="00603D38"/>
    <w:rsid w:val="00607C81"/>
    <w:rsid w:val="006121D9"/>
    <w:rsid w:val="00616494"/>
    <w:rsid w:val="00620AF1"/>
    <w:rsid w:val="006236AD"/>
    <w:rsid w:val="0062770C"/>
    <w:rsid w:val="006279B5"/>
    <w:rsid w:val="0063445E"/>
    <w:rsid w:val="00640757"/>
    <w:rsid w:val="006436B4"/>
    <w:rsid w:val="0066594C"/>
    <w:rsid w:val="00676692"/>
    <w:rsid w:val="00676C81"/>
    <w:rsid w:val="006B0732"/>
    <w:rsid w:val="006B161D"/>
    <w:rsid w:val="006C409B"/>
    <w:rsid w:val="006D421D"/>
    <w:rsid w:val="006D7884"/>
    <w:rsid w:val="006E3D36"/>
    <w:rsid w:val="006E5386"/>
    <w:rsid w:val="006F7318"/>
    <w:rsid w:val="006F789B"/>
    <w:rsid w:val="0070083E"/>
    <w:rsid w:val="007069A3"/>
    <w:rsid w:val="007166C2"/>
    <w:rsid w:val="0072455A"/>
    <w:rsid w:val="0072465F"/>
    <w:rsid w:val="00727A1E"/>
    <w:rsid w:val="0073304A"/>
    <w:rsid w:val="00737503"/>
    <w:rsid w:val="00747100"/>
    <w:rsid w:val="007472AC"/>
    <w:rsid w:val="00757C50"/>
    <w:rsid w:val="00762ADE"/>
    <w:rsid w:val="0076526C"/>
    <w:rsid w:val="00770357"/>
    <w:rsid w:val="00770903"/>
    <w:rsid w:val="0077156D"/>
    <w:rsid w:val="0077282E"/>
    <w:rsid w:val="0078084A"/>
    <w:rsid w:val="00782F73"/>
    <w:rsid w:val="00784FCF"/>
    <w:rsid w:val="00791100"/>
    <w:rsid w:val="00795CB1"/>
    <w:rsid w:val="00797A20"/>
    <w:rsid w:val="007A0230"/>
    <w:rsid w:val="007A4ADA"/>
    <w:rsid w:val="007A5F35"/>
    <w:rsid w:val="007A732D"/>
    <w:rsid w:val="007B41A0"/>
    <w:rsid w:val="007B5CB5"/>
    <w:rsid w:val="007C05D2"/>
    <w:rsid w:val="007D2BB6"/>
    <w:rsid w:val="007D36AD"/>
    <w:rsid w:val="007E7BA8"/>
    <w:rsid w:val="007F7219"/>
    <w:rsid w:val="008064C1"/>
    <w:rsid w:val="00820053"/>
    <w:rsid w:val="00830A98"/>
    <w:rsid w:val="008310A6"/>
    <w:rsid w:val="0085047A"/>
    <w:rsid w:val="00854D77"/>
    <w:rsid w:val="0085605B"/>
    <w:rsid w:val="00857C9D"/>
    <w:rsid w:val="00870CC3"/>
    <w:rsid w:val="00877D48"/>
    <w:rsid w:val="00883C67"/>
    <w:rsid w:val="008854BD"/>
    <w:rsid w:val="00891926"/>
    <w:rsid w:val="008B20AD"/>
    <w:rsid w:val="008C5A02"/>
    <w:rsid w:val="008F493A"/>
    <w:rsid w:val="00902C01"/>
    <w:rsid w:val="009146FD"/>
    <w:rsid w:val="00920A95"/>
    <w:rsid w:val="00920B47"/>
    <w:rsid w:val="009242A0"/>
    <w:rsid w:val="00931B7A"/>
    <w:rsid w:val="009400CE"/>
    <w:rsid w:val="00955D56"/>
    <w:rsid w:val="009620B8"/>
    <w:rsid w:val="00963A68"/>
    <w:rsid w:val="00971F05"/>
    <w:rsid w:val="00973930"/>
    <w:rsid w:val="00974598"/>
    <w:rsid w:val="0097472D"/>
    <w:rsid w:val="00980EFA"/>
    <w:rsid w:val="00994D10"/>
    <w:rsid w:val="009C0198"/>
    <w:rsid w:val="009C249D"/>
    <w:rsid w:val="009D0257"/>
    <w:rsid w:val="009D1200"/>
    <w:rsid w:val="009D1C18"/>
    <w:rsid w:val="009D516B"/>
    <w:rsid w:val="009F5B67"/>
    <w:rsid w:val="00A00FEB"/>
    <w:rsid w:val="00A03AD4"/>
    <w:rsid w:val="00A0504C"/>
    <w:rsid w:val="00A060C6"/>
    <w:rsid w:val="00A109C2"/>
    <w:rsid w:val="00A16179"/>
    <w:rsid w:val="00A23623"/>
    <w:rsid w:val="00A31BB9"/>
    <w:rsid w:val="00A357B8"/>
    <w:rsid w:val="00A35EA6"/>
    <w:rsid w:val="00A436FD"/>
    <w:rsid w:val="00A43EC3"/>
    <w:rsid w:val="00A45A4A"/>
    <w:rsid w:val="00A5736F"/>
    <w:rsid w:val="00A6027A"/>
    <w:rsid w:val="00A62C6C"/>
    <w:rsid w:val="00A73F68"/>
    <w:rsid w:val="00A76F6E"/>
    <w:rsid w:val="00A8064E"/>
    <w:rsid w:val="00A914C3"/>
    <w:rsid w:val="00AA01E2"/>
    <w:rsid w:val="00AA4AB5"/>
    <w:rsid w:val="00AA7752"/>
    <w:rsid w:val="00AB10D1"/>
    <w:rsid w:val="00AB2809"/>
    <w:rsid w:val="00AB30C2"/>
    <w:rsid w:val="00AC37CA"/>
    <w:rsid w:val="00AC4F00"/>
    <w:rsid w:val="00AC77A5"/>
    <w:rsid w:val="00AC78D3"/>
    <w:rsid w:val="00AE1DDF"/>
    <w:rsid w:val="00AE5BEE"/>
    <w:rsid w:val="00AE7A10"/>
    <w:rsid w:val="00B0106F"/>
    <w:rsid w:val="00B04475"/>
    <w:rsid w:val="00B12BF9"/>
    <w:rsid w:val="00B276D8"/>
    <w:rsid w:val="00B31EBD"/>
    <w:rsid w:val="00B33104"/>
    <w:rsid w:val="00B422FB"/>
    <w:rsid w:val="00B4497A"/>
    <w:rsid w:val="00B52CDE"/>
    <w:rsid w:val="00B622A5"/>
    <w:rsid w:val="00B62A65"/>
    <w:rsid w:val="00B63480"/>
    <w:rsid w:val="00B721BE"/>
    <w:rsid w:val="00B76746"/>
    <w:rsid w:val="00B8574A"/>
    <w:rsid w:val="00B94FB8"/>
    <w:rsid w:val="00B95DAC"/>
    <w:rsid w:val="00BB0284"/>
    <w:rsid w:val="00BB680B"/>
    <w:rsid w:val="00BB6E10"/>
    <w:rsid w:val="00BC1D2C"/>
    <w:rsid w:val="00BC2439"/>
    <w:rsid w:val="00BD008F"/>
    <w:rsid w:val="00BE3356"/>
    <w:rsid w:val="00BF29D4"/>
    <w:rsid w:val="00C015BD"/>
    <w:rsid w:val="00C02E03"/>
    <w:rsid w:val="00C061E6"/>
    <w:rsid w:val="00C1138D"/>
    <w:rsid w:val="00C14C64"/>
    <w:rsid w:val="00C17660"/>
    <w:rsid w:val="00C257D4"/>
    <w:rsid w:val="00C2735C"/>
    <w:rsid w:val="00C33339"/>
    <w:rsid w:val="00C35A7E"/>
    <w:rsid w:val="00C40F3F"/>
    <w:rsid w:val="00C519D4"/>
    <w:rsid w:val="00C610A5"/>
    <w:rsid w:val="00C655E9"/>
    <w:rsid w:val="00C72556"/>
    <w:rsid w:val="00C75BC2"/>
    <w:rsid w:val="00C925B6"/>
    <w:rsid w:val="00CA38F5"/>
    <w:rsid w:val="00CA6B47"/>
    <w:rsid w:val="00CB0D22"/>
    <w:rsid w:val="00CB3082"/>
    <w:rsid w:val="00CC4AC2"/>
    <w:rsid w:val="00CE4BAC"/>
    <w:rsid w:val="00CE7ABB"/>
    <w:rsid w:val="00CF09E5"/>
    <w:rsid w:val="00CF1BAB"/>
    <w:rsid w:val="00CF344A"/>
    <w:rsid w:val="00CF4A78"/>
    <w:rsid w:val="00D004B2"/>
    <w:rsid w:val="00D0424C"/>
    <w:rsid w:val="00D1440D"/>
    <w:rsid w:val="00D15106"/>
    <w:rsid w:val="00D233CD"/>
    <w:rsid w:val="00D26808"/>
    <w:rsid w:val="00D31094"/>
    <w:rsid w:val="00D40A35"/>
    <w:rsid w:val="00D44C46"/>
    <w:rsid w:val="00D60A71"/>
    <w:rsid w:val="00D62D18"/>
    <w:rsid w:val="00D714BC"/>
    <w:rsid w:val="00D8567A"/>
    <w:rsid w:val="00D863BF"/>
    <w:rsid w:val="00D93C2D"/>
    <w:rsid w:val="00D94E6E"/>
    <w:rsid w:val="00D97B1F"/>
    <w:rsid w:val="00DA1C5A"/>
    <w:rsid w:val="00DB3992"/>
    <w:rsid w:val="00DC74E3"/>
    <w:rsid w:val="00DC7E52"/>
    <w:rsid w:val="00DD0543"/>
    <w:rsid w:val="00DD4355"/>
    <w:rsid w:val="00DE0AED"/>
    <w:rsid w:val="00DE1A72"/>
    <w:rsid w:val="00E05B77"/>
    <w:rsid w:val="00E107A0"/>
    <w:rsid w:val="00E238C0"/>
    <w:rsid w:val="00E31C26"/>
    <w:rsid w:val="00E31EF0"/>
    <w:rsid w:val="00E37288"/>
    <w:rsid w:val="00E41DE3"/>
    <w:rsid w:val="00E54AED"/>
    <w:rsid w:val="00E632D6"/>
    <w:rsid w:val="00E64515"/>
    <w:rsid w:val="00E6710B"/>
    <w:rsid w:val="00E673CD"/>
    <w:rsid w:val="00E70DAE"/>
    <w:rsid w:val="00E87897"/>
    <w:rsid w:val="00EB151A"/>
    <w:rsid w:val="00EB4A6E"/>
    <w:rsid w:val="00ED0D4B"/>
    <w:rsid w:val="00ED314E"/>
    <w:rsid w:val="00ED414D"/>
    <w:rsid w:val="00EE0161"/>
    <w:rsid w:val="00EE41C4"/>
    <w:rsid w:val="00EE4AEC"/>
    <w:rsid w:val="00EE5617"/>
    <w:rsid w:val="00EF1E72"/>
    <w:rsid w:val="00EF38ED"/>
    <w:rsid w:val="00EF6B47"/>
    <w:rsid w:val="00F0764F"/>
    <w:rsid w:val="00F1322B"/>
    <w:rsid w:val="00F14854"/>
    <w:rsid w:val="00F156CD"/>
    <w:rsid w:val="00F1799E"/>
    <w:rsid w:val="00F20A0D"/>
    <w:rsid w:val="00F22587"/>
    <w:rsid w:val="00F2443D"/>
    <w:rsid w:val="00F26494"/>
    <w:rsid w:val="00F26DF7"/>
    <w:rsid w:val="00F302F5"/>
    <w:rsid w:val="00F601D2"/>
    <w:rsid w:val="00F67A1F"/>
    <w:rsid w:val="00F8180E"/>
    <w:rsid w:val="00F8796D"/>
    <w:rsid w:val="00F9027D"/>
    <w:rsid w:val="00F93B05"/>
    <w:rsid w:val="00F942A6"/>
    <w:rsid w:val="00F95318"/>
    <w:rsid w:val="00F9722B"/>
    <w:rsid w:val="00FA3608"/>
    <w:rsid w:val="00FA623F"/>
    <w:rsid w:val="00FB2182"/>
    <w:rsid w:val="00FB5246"/>
    <w:rsid w:val="00FB5CB8"/>
    <w:rsid w:val="00FD07CD"/>
    <w:rsid w:val="00FD0D8E"/>
    <w:rsid w:val="00FD5BBD"/>
    <w:rsid w:val="00FD6C94"/>
    <w:rsid w:val="00FF04D7"/>
    <w:rsid w:val="00FF1DA5"/>
    <w:rsid w:val="00FF40BA"/>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B833"/>
  <w15:docId w15:val="{69901AD2-A4A4-47EA-95D1-2F2F8A65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9"/>
  </w:style>
  <w:style w:type="paragraph" w:styleId="1">
    <w:name w:val="heading 1"/>
    <w:basedOn w:val="a"/>
    <w:next w:val="a"/>
    <w:link w:val="10"/>
    <w:uiPriority w:val="9"/>
    <w:qFormat/>
    <w:rsid w:val="003D00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2CDE"/>
  </w:style>
  <w:style w:type="paragraph" w:styleId="a5">
    <w:name w:val="footer"/>
    <w:basedOn w:val="a"/>
    <w:link w:val="a6"/>
    <w:uiPriority w:val="99"/>
    <w:unhideWhenUsed/>
    <w:rsid w:val="00B52C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2CDE"/>
  </w:style>
  <w:style w:type="table" w:styleId="a7">
    <w:name w:val="Table Grid"/>
    <w:basedOn w:val="a1"/>
    <w:uiPriority w:val="59"/>
    <w:rsid w:val="00AB2809"/>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5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4597"/>
    <w:rPr>
      <w:rFonts w:ascii="Segoe UI" w:hAnsi="Segoe UI" w:cs="Segoe UI"/>
      <w:sz w:val="18"/>
      <w:szCs w:val="18"/>
    </w:rPr>
  </w:style>
  <w:style w:type="paragraph" w:styleId="aa">
    <w:name w:val="List Paragraph"/>
    <w:basedOn w:val="a"/>
    <w:uiPriority w:val="34"/>
    <w:qFormat/>
    <w:rsid w:val="00B422FB"/>
    <w:pPr>
      <w:ind w:left="720"/>
      <w:contextualSpacing/>
    </w:pPr>
  </w:style>
  <w:style w:type="character" w:styleId="ab">
    <w:name w:val="annotation reference"/>
    <w:basedOn w:val="a0"/>
    <w:uiPriority w:val="99"/>
    <w:semiHidden/>
    <w:unhideWhenUsed/>
    <w:rsid w:val="00A436FD"/>
    <w:rPr>
      <w:sz w:val="16"/>
      <w:szCs w:val="16"/>
    </w:rPr>
  </w:style>
  <w:style w:type="paragraph" w:styleId="ac">
    <w:name w:val="annotation text"/>
    <w:basedOn w:val="a"/>
    <w:link w:val="ad"/>
    <w:uiPriority w:val="99"/>
    <w:semiHidden/>
    <w:unhideWhenUsed/>
    <w:rsid w:val="00A436FD"/>
    <w:pPr>
      <w:spacing w:line="240" w:lineRule="auto"/>
    </w:pPr>
    <w:rPr>
      <w:sz w:val="20"/>
      <w:szCs w:val="20"/>
    </w:rPr>
  </w:style>
  <w:style w:type="character" w:customStyle="1" w:styleId="ad">
    <w:name w:val="Текст примечания Знак"/>
    <w:basedOn w:val="a0"/>
    <w:link w:val="ac"/>
    <w:uiPriority w:val="99"/>
    <w:semiHidden/>
    <w:rsid w:val="00A436FD"/>
    <w:rPr>
      <w:sz w:val="20"/>
      <w:szCs w:val="20"/>
    </w:rPr>
  </w:style>
  <w:style w:type="paragraph" w:styleId="ae">
    <w:name w:val="annotation subject"/>
    <w:basedOn w:val="ac"/>
    <w:next w:val="ac"/>
    <w:link w:val="af"/>
    <w:uiPriority w:val="99"/>
    <w:semiHidden/>
    <w:unhideWhenUsed/>
    <w:rsid w:val="00A436FD"/>
    <w:rPr>
      <w:b/>
      <w:bCs/>
    </w:rPr>
  </w:style>
  <w:style w:type="character" w:customStyle="1" w:styleId="af">
    <w:name w:val="Тема примечания Знак"/>
    <w:basedOn w:val="ad"/>
    <w:link w:val="ae"/>
    <w:uiPriority w:val="99"/>
    <w:semiHidden/>
    <w:rsid w:val="00A436FD"/>
    <w:rPr>
      <w:b/>
      <w:bCs/>
      <w:sz w:val="20"/>
      <w:szCs w:val="20"/>
    </w:rPr>
  </w:style>
  <w:style w:type="paragraph" w:styleId="3">
    <w:name w:val="Body Text Indent 3"/>
    <w:basedOn w:val="a"/>
    <w:link w:val="30"/>
    <w:rsid w:val="002F40D9"/>
    <w:pPr>
      <w:tabs>
        <w:tab w:val="left" w:pos="0"/>
      </w:tabs>
      <w:spacing w:after="0" w:line="360" w:lineRule="auto"/>
      <w:ind w:left="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F40D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D000A"/>
    <w:rPr>
      <w:rFonts w:asciiTheme="majorHAnsi" w:eastAsiaTheme="majorEastAsia" w:hAnsiTheme="majorHAnsi" w:cstheme="majorBidi"/>
      <w:b/>
      <w:bCs/>
      <w:color w:val="2E74B5" w:themeColor="accent1" w:themeShade="BF"/>
      <w:sz w:val="28"/>
      <w:szCs w:val="28"/>
    </w:rPr>
  </w:style>
  <w:style w:type="paragraph" w:styleId="af0">
    <w:name w:val="No Spacing"/>
    <w:link w:val="af1"/>
    <w:uiPriority w:val="1"/>
    <w:qFormat/>
    <w:rsid w:val="0007391D"/>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1D03F8"/>
    <w:rPr>
      <w:rFonts w:ascii="Calibri" w:eastAsia="Calibri" w:hAnsi="Calibri" w:cs="Times New Roman"/>
    </w:rPr>
  </w:style>
  <w:style w:type="character" w:styleId="af2">
    <w:name w:val="Hyperlink"/>
    <w:basedOn w:val="a0"/>
    <w:uiPriority w:val="99"/>
    <w:semiHidden/>
    <w:unhideWhenUsed/>
    <w:rsid w:val="00223B21"/>
    <w:rPr>
      <w:color w:val="0000FF"/>
      <w:u w:val="single"/>
    </w:rPr>
  </w:style>
  <w:style w:type="table" w:customStyle="1" w:styleId="-11">
    <w:name w:val="Таблица-сетка 1 светлая1"/>
    <w:basedOn w:val="a1"/>
    <w:uiPriority w:val="46"/>
    <w:rsid w:val="002877F2"/>
    <w:pPr>
      <w:spacing w:after="0" w:line="240" w:lineRule="auto"/>
    </w:pPr>
    <w:rPr>
      <w:rFonts w:eastAsiaTheme="minorEastAsia"/>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3">
    <w:name w:val="Normal (Web)"/>
    <w:basedOn w:val="a"/>
    <w:uiPriority w:val="99"/>
    <w:unhideWhenUsed/>
    <w:rsid w:val="00C02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4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E423C"/>
  </w:style>
  <w:style w:type="character" w:customStyle="1" w:styleId="c0">
    <w:name w:val="c0"/>
    <w:basedOn w:val="a0"/>
    <w:rsid w:val="002E423C"/>
  </w:style>
  <w:style w:type="paragraph" w:customStyle="1" w:styleId="11">
    <w:name w:val="Обычный1"/>
    <w:rsid w:val="009620B8"/>
    <w:pPr>
      <w:spacing w:after="0" w:line="240" w:lineRule="auto"/>
      <w:ind w:left="238" w:firstLine="612"/>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760">
      <w:bodyDiv w:val="1"/>
      <w:marLeft w:val="0"/>
      <w:marRight w:val="0"/>
      <w:marTop w:val="0"/>
      <w:marBottom w:val="0"/>
      <w:divBdr>
        <w:top w:val="none" w:sz="0" w:space="0" w:color="auto"/>
        <w:left w:val="none" w:sz="0" w:space="0" w:color="auto"/>
        <w:bottom w:val="none" w:sz="0" w:space="0" w:color="auto"/>
        <w:right w:val="none" w:sz="0" w:space="0" w:color="auto"/>
      </w:divBdr>
    </w:div>
    <w:div w:id="121386476">
      <w:bodyDiv w:val="1"/>
      <w:marLeft w:val="0"/>
      <w:marRight w:val="0"/>
      <w:marTop w:val="0"/>
      <w:marBottom w:val="0"/>
      <w:divBdr>
        <w:top w:val="none" w:sz="0" w:space="0" w:color="auto"/>
        <w:left w:val="none" w:sz="0" w:space="0" w:color="auto"/>
        <w:bottom w:val="none" w:sz="0" w:space="0" w:color="auto"/>
        <w:right w:val="none" w:sz="0" w:space="0" w:color="auto"/>
      </w:divBdr>
    </w:div>
    <w:div w:id="125584505">
      <w:bodyDiv w:val="1"/>
      <w:marLeft w:val="0"/>
      <w:marRight w:val="0"/>
      <w:marTop w:val="0"/>
      <w:marBottom w:val="0"/>
      <w:divBdr>
        <w:top w:val="none" w:sz="0" w:space="0" w:color="auto"/>
        <w:left w:val="none" w:sz="0" w:space="0" w:color="auto"/>
        <w:bottom w:val="none" w:sz="0" w:space="0" w:color="auto"/>
        <w:right w:val="none" w:sz="0" w:space="0" w:color="auto"/>
      </w:divBdr>
    </w:div>
    <w:div w:id="290408687">
      <w:bodyDiv w:val="1"/>
      <w:marLeft w:val="0"/>
      <w:marRight w:val="0"/>
      <w:marTop w:val="0"/>
      <w:marBottom w:val="0"/>
      <w:divBdr>
        <w:top w:val="none" w:sz="0" w:space="0" w:color="auto"/>
        <w:left w:val="none" w:sz="0" w:space="0" w:color="auto"/>
        <w:bottom w:val="none" w:sz="0" w:space="0" w:color="auto"/>
        <w:right w:val="none" w:sz="0" w:space="0" w:color="auto"/>
      </w:divBdr>
    </w:div>
    <w:div w:id="412314699">
      <w:bodyDiv w:val="1"/>
      <w:marLeft w:val="0"/>
      <w:marRight w:val="0"/>
      <w:marTop w:val="0"/>
      <w:marBottom w:val="0"/>
      <w:divBdr>
        <w:top w:val="none" w:sz="0" w:space="0" w:color="auto"/>
        <w:left w:val="none" w:sz="0" w:space="0" w:color="auto"/>
        <w:bottom w:val="none" w:sz="0" w:space="0" w:color="auto"/>
        <w:right w:val="none" w:sz="0" w:space="0" w:color="auto"/>
      </w:divBdr>
    </w:div>
    <w:div w:id="602809050">
      <w:bodyDiv w:val="1"/>
      <w:marLeft w:val="0"/>
      <w:marRight w:val="0"/>
      <w:marTop w:val="0"/>
      <w:marBottom w:val="0"/>
      <w:divBdr>
        <w:top w:val="none" w:sz="0" w:space="0" w:color="auto"/>
        <w:left w:val="none" w:sz="0" w:space="0" w:color="auto"/>
        <w:bottom w:val="none" w:sz="0" w:space="0" w:color="auto"/>
        <w:right w:val="none" w:sz="0" w:space="0" w:color="auto"/>
      </w:divBdr>
    </w:div>
    <w:div w:id="897324896">
      <w:bodyDiv w:val="1"/>
      <w:marLeft w:val="0"/>
      <w:marRight w:val="0"/>
      <w:marTop w:val="0"/>
      <w:marBottom w:val="0"/>
      <w:divBdr>
        <w:top w:val="none" w:sz="0" w:space="0" w:color="auto"/>
        <w:left w:val="none" w:sz="0" w:space="0" w:color="auto"/>
        <w:bottom w:val="none" w:sz="0" w:space="0" w:color="auto"/>
        <w:right w:val="none" w:sz="0" w:space="0" w:color="auto"/>
      </w:divBdr>
    </w:div>
    <w:div w:id="1011105998">
      <w:bodyDiv w:val="1"/>
      <w:marLeft w:val="0"/>
      <w:marRight w:val="0"/>
      <w:marTop w:val="0"/>
      <w:marBottom w:val="0"/>
      <w:divBdr>
        <w:top w:val="none" w:sz="0" w:space="0" w:color="auto"/>
        <w:left w:val="none" w:sz="0" w:space="0" w:color="auto"/>
        <w:bottom w:val="none" w:sz="0" w:space="0" w:color="auto"/>
        <w:right w:val="none" w:sz="0" w:space="0" w:color="auto"/>
      </w:divBdr>
    </w:div>
    <w:div w:id="1061900034">
      <w:bodyDiv w:val="1"/>
      <w:marLeft w:val="0"/>
      <w:marRight w:val="0"/>
      <w:marTop w:val="0"/>
      <w:marBottom w:val="0"/>
      <w:divBdr>
        <w:top w:val="none" w:sz="0" w:space="0" w:color="auto"/>
        <w:left w:val="none" w:sz="0" w:space="0" w:color="auto"/>
        <w:bottom w:val="none" w:sz="0" w:space="0" w:color="auto"/>
        <w:right w:val="none" w:sz="0" w:space="0" w:color="auto"/>
      </w:divBdr>
    </w:div>
    <w:div w:id="1080982740">
      <w:bodyDiv w:val="1"/>
      <w:marLeft w:val="0"/>
      <w:marRight w:val="0"/>
      <w:marTop w:val="0"/>
      <w:marBottom w:val="0"/>
      <w:divBdr>
        <w:top w:val="none" w:sz="0" w:space="0" w:color="auto"/>
        <w:left w:val="none" w:sz="0" w:space="0" w:color="auto"/>
        <w:bottom w:val="none" w:sz="0" w:space="0" w:color="auto"/>
        <w:right w:val="none" w:sz="0" w:space="0" w:color="auto"/>
      </w:divBdr>
    </w:div>
    <w:div w:id="1088304974">
      <w:bodyDiv w:val="1"/>
      <w:marLeft w:val="0"/>
      <w:marRight w:val="0"/>
      <w:marTop w:val="0"/>
      <w:marBottom w:val="0"/>
      <w:divBdr>
        <w:top w:val="none" w:sz="0" w:space="0" w:color="auto"/>
        <w:left w:val="none" w:sz="0" w:space="0" w:color="auto"/>
        <w:bottom w:val="none" w:sz="0" w:space="0" w:color="auto"/>
        <w:right w:val="none" w:sz="0" w:space="0" w:color="auto"/>
      </w:divBdr>
    </w:div>
    <w:div w:id="1140466188">
      <w:bodyDiv w:val="1"/>
      <w:marLeft w:val="0"/>
      <w:marRight w:val="0"/>
      <w:marTop w:val="0"/>
      <w:marBottom w:val="0"/>
      <w:divBdr>
        <w:top w:val="none" w:sz="0" w:space="0" w:color="auto"/>
        <w:left w:val="none" w:sz="0" w:space="0" w:color="auto"/>
        <w:bottom w:val="none" w:sz="0" w:space="0" w:color="auto"/>
        <w:right w:val="none" w:sz="0" w:space="0" w:color="auto"/>
      </w:divBdr>
    </w:div>
    <w:div w:id="1399785958">
      <w:bodyDiv w:val="1"/>
      <w:marLeft w:val="0"/>
      <w:marRight w:val="0"/>
      <w:marTop w:val="0"/>
      <w:marBottom w:val="0"/>
      <w:divBdr>
        <w:top w:val="none" w:sz="0" w:space="0" w:color="auto"/>
        <w:left w:val="none" w:sz="0" w:space="0" w:color="auto"/>
        <w:bottom w:val="none" w:sz="0" w:space="0" w:color="auto"/>
        <w:right w:val="none" w:sz="0" w:space="0" w:color="auto"/>
      </w:divBdr>
    </w:div>
    <w:div w:id="1452553869">
      <w:bodyDiv w:val="1"/>
      <w:marLeft w:val="0"/>
      <w:marRight w:val="0"/>
      <w:marTop w:val="0"/>
      <w:marBottom w:val="0"/>
      <w:divBdr>
        <w:top w:val="none" w:sz="0" w:space="0" w:color="auto"/>
        <w:left w:val="none" w:sz="0" w:space="0" w:color="auto"/>
        <w:bottom w:val="none" w:sz="0" w:space="0" w:color="auto"/>
        <w:right w:val="none" w:sz="0" w:space="0" w:color="auto"/>
      </w:divBdr>
    </w:div>
    <w:div w:id="1540629752">
      <w:bodyDiv w:val="1"/>
      <w:marLeft w:val="0"/>
      <w:marRight w:val="0"/>
      <w:marTop w:val="0"/>
      <w:marBottom w:val="0"/>
      <w:divBdr>
        <w:top w:val="none" w:sz="0" w:space="0" w:color="auto"/>
        <w:left w:val="none" w:sz="0" w:space="0" w:color="auto"/>
        <w:bottom w:val="none" w:sz="0" w:space="0" w:color="auto"/>
        <w:right w:val="none" w:sz="0" w:space="0" w:color="auto"/>
      </w:divBdr>
    </w:div>
    <w:div w:id="1577280354">
      <w:bodyDiv w:val="1"/>
      <w:marLeft w:val="0"/>
      <w:marRight w:val="0"/>
      <w:marTop w:val="0"/>
      <w:marBottom w:val="0"/>
      <w:divBdr>
        <w:top w:val="none" w:sz="0" w:space="0" w:color="auto"/>
        <w:left w:val="none" w:sz="0" w:space="0" w:color="auto"/>
        <w:bottom w:val="none" w:sz="0" w:space="0" w:color="auto"/>
        <w:right w:val="none" w:sz="0" w:space="0" w:color="auto"/>
      </w:divBdr>
    </w:div>
    <w:div w:id="1592858843">
      <w:bodyDiv w:val="1"/>
      <w:marLeft w:val="0"/>
      <w:marRight w:val="0"/>
      <w:marTop w:val="0"/>
      <w:marBottom w:val="0"/>
      <w:divBdr>
        <w:top w:val="none" w:sz="0" w:space="0" w:color="auto"/>
        <w:left w:val="none" w:sz="0" w:space="0" w:color="auto"/>
        <w:bottom w:val="none" w:sz="0" w:space="0" w:color="auto"/>
        <w:right w:val="none" w:sz="0" w:space="0" w:color="auto"/>
      </w:divBdr>
    </w:div>
    <w:div w:id="1616449390">
      <w:bodyDiv w:val="1"/>
      <w:marLeft w:val="0"/>
      <w:marRight w:val="0"/>
      <w:marTop w:val="0"/>
      <w:marBottom w:val="0"/>
      <w:divBdr>
        <w:top w:val="none" w:sz="0" w:space="0" w:color="auto"/>
        <w:left w:val="none" w:sz="0" w:space="0" w:color="auto"/>
        <w:bottom w:val="none" w:sz="0" w:space="0" w:color="auto"/>
        <w:right w:val="none" w:sz="0" w:space="0" w:color="auto"/>
      </w:divBdr>
    </w:div>
    <w:div w:id="17782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4%D1%83%D0%BA%D0%B0%D1%80%D0%B5%D0%B2%D0%B8%D1%87,_%D0%9C%D0%B0%D0%B9%D1%8F_%D0%97%D0%B0%D1%85%D0%B0%D1%80%D0%BE%D0%B2%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E%D0%B5%D0%BA%D1%82%D0%B8%D0%B2%D0%BD%D1%8B%D0%B5_%D0%BC%D0%B5%D1%82%D0%BE%D0%B4%D0%B8%D0%BA%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5psy.ru/samopoznanie/emocii-v-jizni-cheloveka.html" TargetMode="External"/><Relationship Id="rId14" Type="http://schemas.openxmlformats.org/officeDocument/2006/relationships/hyperlink" Target="https://ru.wikipedia.org/wiki/%D0%91%D0%B5%D1%81%D1%81%D0%BE%D0%B7%D0%BD%D0%B0%D1%82%D0%B5%D0%BB%D1%8C%D0%BD%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F50B-E5BC-444F-975D-7ED2326A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40</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tehnologi</dc:creator>
  <cp:keywords/>
  <dc:description/>
  <cp:lastModifiedBy>Светлана Ломакина</cp:lastModifiedBy>
  <cp:revision>59</cp:revision>
  <cp:lastPrinted>2021-09-10T06:45:00Z</cp:lastPrinted>
  <dcterms:created xsi:type="dcterms:W3CDTF">2019-10-11T06:26:00Z</dcterms:created>
  <dcterms:modified xsi:type="dcterms:W3CDTF">2023-10-03T15:00:00Z</dcterms:modified>
</cp:coreProperties>
</file>